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8E2B2" w14:textId="77777777" w:rsidR="00F11E7E" w:rsidRPr="00C10635" w:rsidRDefault="00000000">
      <w:pPr>
        <w:jc w:val="center"/>
        <w:rPr>
          <w:rFonts w:ascii="Times New Roman" w:hAnsi="Times New Roman" w:cs="Times New Roman"/>
          <w:b/>
          <w:bCs/>
          <w:u w:val="single"/>
        </w:rPr>
      </w:pPr>
      <w:r w:rsidRPr="00C10635">
        <w:rPr>
          <w:rFonts w:ascii="Times New Roman" w:hAnsi="Times New Roman" w:cs="Times New Roman"/>
          <w:b/>
          <w:bCs/>
          <w:u w:val="single"/>
        </w:rPr>
        <w:t>REPORT OF THE 2-DAY ADVANCED CRICKET COACHING WORKSHOP</w:t>
      </w:r>
    </w:p>
    <w:p w14:paraId="37DD7066" w14:textId="77777777" w:rsidR="00F11E7E" w:rsidRPr="00C10635" w:rsidRDefault="00000000" w:rsidP="00C10635">
      <w:pPr>
        <w:spacing w:after="0"/>
        <w:rPr>
          <w:rFonts w:ascii="Times New Roman" w:hAnsi="Times New Roman" w:cs="Times New Roman"/>
        </w:rPr>
      </w:pPr>
      <w:r w:rsidRPr="00C10635">
        <w:rPr>
          <w:rFonts w:ascii="Times New Roman" w:hAnsi="Times New Roman" w:cs="Times New Roman"/>
        </w:rPr>
        <w:t>Government College of Physical Education, Kozhikode</w:t>
      </w:r>
    </w:p>
    <w:p w14:paraId="452DD990" w14:textId="77777777" w:rsidR="00F11E7E" w:rsidRPr="00C10635" w:rsidRDefault="00000000" w:rsidP="00C10635">
      <w:pPr>
        <w:spacing w:after="0"/>
        <w:rPr>
          <w:rFonts w:ascii="Times New Roman" w:hAnsi="Times New Roman" w:cs="Times New Roman"/>
        </w:rPr>
      </w:pPr>
      <w:r w:rsidRPr="00C10635">
        <w:rPr>
          <w:rFonts w:ascii="Times New Roman" w:hAnsi="Times New Roman" w:cs="Times New Roman"/>
        </w:rPr>
        <w:t>Earn While You Learn Programme</w:t>
      </w:r>
    </w:p>
    <w:p w14:paraId="0B00415B" w14:textId="77777777" w:rsidR="00F11E7E" w:rsidRPr="00C10635" w:rsidRDefault="00000000" w:rsidP="00C10635">
      <w:pPr>
        <w:spacing w:after="0"/>
        <w:rPr>
          <w:rFonts w:ascii="Times New Roman" w:hAnsi="Times New Roman" w:cs="Times New Roman"/>
        </w:rPr>
      </w:pPr>
      <w:r w:rsidRPr="00C10635">
        <w:rPr>
          <w:rFonts w:ascii="Times New Roman" w:hAnsi="Times New Roman" w:cs="Times New Roman"/>
        </w:rPr>
        <w:t>Dates: 8 &amp; 9 November</w:t>
      </w:r>
    </w:p>
    <w:p w14:paraId="23D803F2" w14:textId="535E8C86" w:rsidR="00F11E7E" w:rsidRPr="00C10635" w:rsidRDefault="00000000" w:rsidP="00C10635">
      <w:pPr>
        <w:spacing w:after="0"/>
        <w:rPr>
          <w:rFonts w:ascii="Times New Roman" w:hAnsi="Times New Roman" w:cs="Times New Roman"/>
        </w:rPr>
      </w:pPr>
      <w:r w:rsidRPr="00C10635">
        <w:rPr>
          <w:rFonts w:ascii="Times New Roman" w:hAnsi="Times New Roman" w:cs="Times New Roman"/>
        </w:rPr>
        <w:t>Resource Person: Shri. Salim Urambath, BCCI Level–1 Coach</w:t>
      </w:r>
    </w:p>
    <w:p w14:paraId="311C241F" w14:textId="77777777" w:rsidR="00F11E7E" w:rsidRPr="00C10635" w:rsidRDefault="00F11E7E">
      <w:pPr>
        <w:rPr>
          <w:rFonts w:ascii="Times New Roman" w:hAnsi="Times New Roman" w:cs="Times New Roman"/>
        </w:rPr>
      </w:pPr>
    </w:p>
    <w:p w14:paraId="1FA27E7F" w14:textId="7EFF7BB5" w:rsidR="00F11E7E" w:rsidRPr="00C10635" w:rsidRDefault="00000000" w:rsidP="00C10635">
      <w:pPr>
        <w:spacing w:line="360" w:lineRule="auto"/>
        <w:jc w:val="both"/>
        <w:rPr>
          <w:rFonts w:ascii="Times New Roman" w:hAnsi="Times New Roman" w:cs="Times New Roman"/>
        </w:rPr>
      </w:pPr>
      <w:r w:rsidRPr="00C10635">
        <w:rPr>
          <w:rFonts w:ascii="Times New Roman" w:hAnsi="Times New Roman" w:cs="Times New Roman"/>
        </w:rPr>
        <w:t xml:space="preserve">The Government College of Physical Education, Kozhikode, successfully conducted a 2-Day Advanced Cricket Coaching Workshop as part of the Earn While You Learn programme. The workshop was designed exclusively for Government college of physical education  student teachers to enhance their capability to teach cricket skills effectively in school and college settings. Sessions were handled by experienced coach Shri. Salim Urambath, BCCI Level 1 Coach, who provided both theoretical insights and practical </w:t>
      </w:r>
      <w:r w:rsidRPr="00C10635">
        <w:rPr>
          <w:rFonts w:ascii="Times New Roman" w:hAnsi="Times New Roman" w:cs="Times New Roman"/>
          <w:lang w:bidi="ml-IN"/>
        </w:rPr>
        <w:t>training</w:t>
      </w:r>
    </w:p>
    <w:p w14:paraId="37DBA1AF" w14:textId="348A56A7" w:rsidR="00F11E7E" w:rsidRPr="00C10635" w:rsidRDefault="00000000">
      <w:pPr>
        <w:rPr>
          <w:rFonts w:ascii="Times New Roman" w:hAnsi="Times New Roman" w:cs="Times New Roman"/>
          <w:b/>
          <w:bCs/>
        </w:rPr>
      </w:pPr>
      <w:r w:rsidRPr="00C10635">
        <w:rPr>
          <w:rFonts w:ascii="Times New Roman" w:hAnsi="Times New Roman" w:cs="Times New Roman"/>
          <w:b/>
          <w:bCs/>
        </w:rPr>
        <w:t>DAY 1 – TEACHING TECHNIQUES &amp; SKILL DEVELOPMENT</w:t>
      </w:r>
    </w:p>
    <w:p w14:paraId="7FD67E5A" w14:textId="77777777" w:rsidR="00F11E7E" w:rsidRPr="00C10635" w:rsidRDefault="00000000">
      <w:pPr>
        <w:rPr>
          <w:rFonts w:ascii="Times New Roman" w:hAnsi="Times New Roman" w:cs="Times New Roman"/>
          <w:b/>
          <w:bCs/>
        </w:rPr>
      </w:pPr>
      <w:r w:rsidRPr="00C10635">
        <w:rPr>
          <w:rFonts w:ascii="Times New Roman" w:hAnsi="Times New Roman" w:cs="Times New Roman"/>
          <w:b/>
          <w:bCs/>
        </w:rPr>
        <w:t xml:space="preserve">Inauguration &amp; Orientation </w:t>
      </w:r>
    </w:p>
    <w:p w14:paraId="62BA4358" w14:textId="6598640F" w:rsidR="00F11E7E" w:rsidRPr="00C10635" w:rsidRDefault="00C10635" w:rsidP="00C10635">
      <w:pPr>
        <w:jc w:val="both"/>
        <w:rPr>
          <w:rFonts w:ascii="Times New Roman" w:hAnsi="Times New Roman" w:cs="Times New Roman"/>
        </w:rPr>
      </w:pPr>
      <w:r w:rsidRPr="00C10635">
        <w:rPr>
          <w:rFonts w:ascii="Times New Roman" w:hAnsi="Times New Roman" w:cs="Times New Roman"/>
          <w:noProof/>
        </w:rPr>
        <w:drawing>
          <wp:anchor distT="0" distB="0" distL="114300" distR="114300" simplePos="0" relativeHeight="251658240" behindDoc="1" locked="0" layoutInCell="1" allowOverlap="1" wp14:anchorId="59A81BA1" wp14:editId="51BFD5FD">
            <wp:simplePos x="0" y="0"/>
            <wp:positionH relativeFrom="column">
              <wp:posOffset>3139440</wp:posOffset>
            </wp:positionH>
            <wp:positionV relativeFrom="paragraph">
              <wp:posOffset>9525</wp:posOffset>
            </wp:positionV>
            <wp:extent cx="3185160" cy="3452495"/>
            <wp:effectExtent l="0" t="0" r="0" b="0"/>
            <wp:wrapTight wrapText="bothSides">
              <wp:wrapPolygon edited="0">
                <wp:start x="0" y="0"/>
                <wp:lineTo x="0" y="21453"/>
                <wp:lineTo x="21445" y="21453"/>
                <wp:lineTo x="2144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cstate="print">
                      <a:extLst>
                        <a:ext uri="{28A0092B-C50C-407E-A947-70E740481C1C}">
                          <a14:useLocalDpi xmlns:a14="http://schemas.microsoft.com/office/drawing/2010/main" val="0"/>
                        </a:ext>
                      </a:extLst>
                    </a:blip>
                    <a:srcRect t="22333" r="12039" b="6164"/>
                    <a:stretch>
                      <a:fillRect/>
                    </a:stretch>
                  </pic:blipFill>
                  <pic:spPr>
                    <a:xfrm>
                      <a:off x="0" y="0"/>
                      <a:ext cx="3185160" cy="3452495"/>
                    </a:xfrm>
                    <a:prstGeom prst="rect">
                      <a:avLst/>
                    </a:prstGeom>
                    <a:noFill/>
                    <a:ln w="12700" cap="flat" cmpd="sng">
                      <a:noFill/>
                      <a:prstDash val="solid"/>
                      <a:miter/>
                    </a:ln>
                  </pic:spPr>
                </pic:pic>
              </a:graphicData>
            </a:graphic>
          </wp:anchor>
        </w:drawing>
      </w:r>
      <w:r w:rsidRPr="00C10635">
        <w:rPr>
          <w:rFonts w:ascii="Times New Roman" w:hAnsi="Times New Roman" w:cs="Times New Roman"/>
        </w:rPr>
        <w:t>The workshop commenced with a brief inaugural function.</w:t>
      </w:r>
    </w:p>
    <w:p w14:paraId="1EB68287" w14:textId="438522E4" w:rsidR="00F11E7E" w:rsidRPr="00C10635" w:rsidRDefault="00000000" w:rsidP="00C10635">
      <w:pPr>
        <w:jc w:val="both"/>
        <w:rPr>
          <w:rFonts w:ascii="Times New Roman" w:hAnsi="Times New Roman" w:cs="Times New Roman"/>
        </w:rPr>
      </w:pPr>
      <w:r w:rsidRPr="00C10635">
        <w:rPr>
          <w:rFonts w:ascii="Times New Roman" w:hAnsi="Times New Roman" w:cs="Times New Roman"/>
        </w:rPr>
        <w:t>Welcome Address: Mr. Sunil Ramachandran, Assistant Professor, welcomed the participants and highlighted the importance of cricket coaching competency for future physical educators.</w:t>
      </w:r>
    </w:p>
    <w:p w14:paraId="3620D2E4" w14:textId="5BBA56AD" w:rsidR="00F11E7E" w:rsidRPr="00C10635" w:rsidRDefault="00000000" w:rsidP="00C10635">
      <w:pPr>
        <w:jc w:val="both"/>
        <w:rPr>
          <w:rFonts w:ascii="Times New Roman" w:hAnsi="Times New Roman" w:cs="Times New Roman"/>
        </w:rPr>
      </w:pPr>
      <w:r w:rsidRPr="00C10635">
        <w:rPr>
          <w:rFonts w:ascii="Times New Roman" w:hAnsi="Times New Roman" w:cs="Times New Roman"/>
        </w:rPr>
        <w:t>Inauguration: Dr. Haris Babu K.S., Assistant Professor, formally inaugurated the workshop. In his address, he emphasized the professional importance of skill-based training and encouraged students to utilise the sessions effectively.</w:t>
      </w:r>
    </w:p>
    <w:p w14:paraId="244734BE" w14:textId="77777777" w:rsidR="00F11E7E" w:rsidRPr="00C10635" w:rsidRDefault="00000000">
      <w:pPr>
        <w:rPr>
          <w:rFonts w:ascii="Times New Roman" w:hAnsi="Times New Roman" w:cs="Times New Roman"/>
        </w:rPr>
      </w:pPr>
      <w:r w:rsidRPr="00C10635">
        <w:rPr>
          <w:rFonts w:ascii="Times New Roman" w:hAnsi="Times New Roman" w:cs="Times New Roman"/>
        </w:rPr>
        <w:t>The resource person then provided an overview of the workshop structure and learning objectives.</w:t>
      </w:r>
    </w:p>
    <w:p w14:paraId="5ABF348A" w14:textId="16754592" w:rsidR="00F11E7E" w:rsidRPr="00C10635" w:rsidRDefault="00F11E7E">
      <w:pPr>
        <w:jc w:val="center"/>
        <w:rPr>
          <w:rFonts w:ascii="Times New Roman" w:hAnsi="Times New Roman" w:cs="Times New Roman"/>
        </w:rPr>
      </w:pPr>
    </w:p>
    <w:p w14:paraId="58D1F1BD" w14:textId="77777777" w:rsidR="00C10635" w:rsidRDefault="00C10635">
      <w:pPr>
        <w:rPr>
          <w:rFonts w:ascii="Times New Roman" w:hAnsi="Times New Roman" w:cs="Times New Roman"/>
        </w:rPr>
      </w:pPr>
    </w:p>
    <w:p w14:paraId="229C3B70" w14:textId="77777777" w:rsidR="00C10635" w:rsidRDefault="00C10635">
      <w:pPr>
        <w:rPr>
          <w:rFonts w:ascii="Times New Roman" w:hAnsi="Times New Roman" w:cs="Times New Roman"/>
        </w:rPr>
      </w:pPr>
    </w:p>
    <w:p w14:paraId="744F71F7" w14:textId="389D5662" w:rsidR="00F11E7E" w:rsidRPr="00C10635" w:rsidRDefault="00000000">
      <w:pPr>
        <w:rPr>
          <w:rFonts w:ascii="Times New Roman" w:hAnsi="Times New Roman" w:cs="Times New Roman"/>
          <w:b/>
          <w:bCs/>
        </w:rPr>
      </w:pPr>
      <w:r w:rsidRPr="00C10635">
        <w:rPr>
          <w:rFonts w:ascii="Times New Roman" w:hAnsi="Times New Roman" w:cs="Times New Roman"/>
          <w:b/>
          <w:bCs/>
        </w:rPr>
        <w:lastRenderedPageBreak/>
        <w:t>Session 1: Teaching Batting Skills (10.15–11.45 AM)</w:t>
      </w:r>
    </w:p>
    <w:p w14:paraId="26D3F6C9" w14:textId="59AEF5B1" w:rsidR="00F11E7E" w:rsidRPr="00C10635" w:rsidRDefault="00000000">
      <w:pPr>
        <w:rPr>
          <w:rFonts w:ascii="Times New Roman" w:hAnsi="Times New Roman" w:cs="Times New Roman"/>
        </w:rPr>
      </w:pPr>
      <w:r w:rsidRPr="00C10635">
        <w:rPr>
          <w:rFonts w:ascii="Times New Roman" w:hAnsi="Times New Roman" w:cs="Times New Roman"/>
        </w:rPr>
        <w:t>Coach Salim introduced effective pedagogical methods for teaching batting.</w:t>
      </w:r>
    </w:p>
    <w:p w14:paraId="2CAF3FC8" w14:textId="0E9E5490" w:rsidR="00F11E7E" w:rsidRPr="00C10635" w:rsidRDefault="00C10635">
      <w:pPr>
        <w:rPr>
          <w:rFonts w:ascii="Times New Roman" w:hAnsi="Times New Roman" w:cs="Times New Roman"/>
        </w:rPr>
      </w:pPr>
      <w:r w:rsidRPr="00C10635">
        <w:rPr>
          <w:rFonts w:ascii="Times New Roman" w:hAnsi="Times New Roman" w:cs="Times New Roman"/>
          <w:noProof/>
        </w:rPr>
        <w:drawing>
          <wp:anchor distT="0" distB="0" distL="114300" distR="114300" simplePos="0" relativeHeight="251659264" behindDoc="1" locked="0" layoutInCell="1" allowOverlap="1" wp14:anchorId="6AFBFC12" wp14:editId="18F844FD">
            <wp:simplePos x="0" y="0"/>
            <wp:positionH relativeFrom="column">
              <wp:posOffset>2811780</wp:posOffset>
            </wp:positionH>
            <wp:positionV relativeFrom="paragraph">
              <wp:posOffset>8255</wp:posOffset>
            </wp:positionV>
            <wp:extent cx="2858770" cy="2143760"/>
            <wp:effectExtent l="0" t="0" r="0" b="8890"/>
            <wp:wrapTight wrapText="bothSides">
              <wp:wrapPolygon edited="0">
                <wp:start x="0" y="0"/>
                <wp:lineTo x="0" y="21498"/>
                <wp:lineTo x="21446" y="21498"/>
                <wp:lineTo x="21446"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8770" cy="2143760"/>
                    </a:xfrm>
                    <a:prstGeom prst="rect">
                      <a:avLst/>
                    </a:prstGeom>
                    <a:noFill/>
                    <a:ln w="12700" cap="flat" cmpd="sng">
                      <a:noFill/>
                      <a:prstDash val="solid"/>
                      <a:miter/>
                    </a:ln>
                  </pic:spPr>
                </pic:pic>
              </a:graphicData>
            </a:graphic>
            <wp14:sizeRelH relativeFrom="margin">
              <wp14:pctWidth>0</wp14:pctWidth>
            </wp14:sizeRelH>
            <wp14:sizeRelV relativeFrom="margin">
              <wp14:pctHeight>0</wp14:pctHeight>
            </wp14:sizeRelV>
          </wp:anchor>
        </w:drawing>
      </w:r>
      <w:r w:rsidRPr="00C10635">
        <w:rPr>
          <w:rFonts w:ascii="Times New Roman" w:hAnsi="Times New Roman" w:cs="Times New Roman"/>
        </w:rPr>
        <w:t>Key components covered:</w:t>
      </w:r>
    </w:p>
    <w:p w14:paraId="4C0CC549" w14:textId="034FD21A" w:rsidR="00F11E7E" w:rsidRPr="00C10635" w:rsidRDefault="00000000" w:rsidP="006E4D50">
      <w:pPr>
        <w:jc w:val="both"/>
        <w:rPr>
          <w:rFonts w:ascii="Times New Roman" w:hAnsi="Times New Roman" w:cs="Times New Roman"/>
        </w:rPr>
      </w:pPr>
      <w:r w:rsidRPr="00C10635">
        <w:rPr>
          <w:rFonts w:ascii="Times New Roman" w:hAnsi="Times New Roman" w:cs="Times New Roman"/>
        </w:rPr>
        <w:t xml:space="preserve">Demonstration of grip, stance, </w:t>
      </w:r>
      <w:proofErr w:type="spellStart"/>
      <w:r w:rsidRPr="00C10635">
        <w:rPr>
          <w:rFonts w:ascii="Times New Roman" w:hAnsi="Times New Roman" w:cs="Times New Roman"/>
        </w:rPr>
        <w:t>backlift</w:t>
      </w:r>
      <w:proofErr w:type="spellEnd"/>
      <w:r w:rsidRPr="00C10635">
        <w:rPr>
          <w:rFonts w:ascii="Times New Roman" w:hAnsi="Times New Roman" w:cs="Times New Roman"/>
        </w:rPr>
        <w:t>, and footwork, with emphasis on progressive teaching.</w:t>
      </w:r>
    </w:p>
    <w:p w14:paraId="17699EA9" w14:textId="558932D8" w:rsidR="00F11E7E" w:rsidRPr="00C10635" w:rsidRDefault="00000000" w:rsidP="00C10635">
      <w:pPr>
        <w:jc w:val="both"/>
        <w:rPr>
          <w:rFonts w:ascii="Times New Roman" w:hAnsi="Times New Roman" w:cs="Times New Roman"/>
        </w:rPr>
      </w:pPr>
      <w:r w:rsidRPr="00C10635">
        <w:rPr>
          <w:rFonts w:ascii="Times New Roman" w:hAnsi="Times New Roman" w:cs="Times New Roman"/>
        </w:rPr>
        <w:t>Step-by-step transition from defensive strokes to attacking shots.</w:t>
      </w:r>
    </w:p>
    <w:p w14:paraId="49F86F7E" w14:textId="706C9A6A" w:rsidR="00F11E7E" w:rsidRPr="00C10635" w:rsidRDefault="00000000" w:rsidP="00C10635">
      <w:pPr>
        <w:jc w:val="both"/>
        <w:rPr>
          <w:rFonts w:ascii="Times New Roman" w:hAnsi="Times New Roman" w:cs="Times New Roman"/>
        </w:rPr>
      </w:pPr>
      <w:r w:rsidRPr="00C10635">
        <w:rPr>
          <w:rFonts w:ascii="Times New Roman" w:hAnsi="Times New Roman" w:cs="Times New Roman"/>
        </w:rPr>
        <w:t>Techniques for error detection and correction, especially in novice learners.</w:t>
      </w:r>
    </w:p>
    <w:p w14:paraId="7F117071" w14:textId="46D15AA4" w:rsidR="006E4D50" w:rsidRDefault="006E4D50" w:rsidP="00C10635">
      <w:pPr>
        <w:jc w:val="both"/>
        <w:rPr>
          <w:rFonts w:ascii="Times New Roman" w:hAnsi="Times New Roman" w:cs="Times New Roman"/>
          <w:noProof/>
        </w:rPr>
      </w:pPr>
    </w:p>
    <w:p w14:paraId="5ADA1428" w14:textId="76474A7C" w:rsidR="00F11E7E" w:rsidRPr="00C10635" w:rsidRDefault="006E4D50" w:rsidP="00C10635">
      <w:pPr>
        <w:jc w:val="both"/>
        <w:rPr>
          <w:rFonts w:ascii="Times New Roman" w:hAnsi="Times New Roman" w:cs="Times New Roman"/>
        </w:rPr>
      </w:pPr>
      <w:r w:rsidRPr="00C10635">
        <w:rPr>
          <w:rFonts w:ascii="Times New Roman" w:hAnsi="Times New Roman" w:cs="Times New Roman"/>
          <w:noProof/>
        </w:rPr>
        <w:drawing>
          <wp:anchor distT="0" distB="0" distL="114300" distR="114300" simplePos="0" relativeHeight="251661312" behindDoc="1" locked="0" layoutInCell="1" allowOverlap="1" wp14:anchorId="0ECDB062" wp14:editId="681D93E6">
            <wp:simplePos x="0" y="0"/>
            <wp:positionH relativeFrom="column">
              <wp:posOffset>2811780</wp:posOffset>
            </wp:positionH>
            <wp:positionV relativeFrom="paragraph">
              <wp:posOffset>385445</wp:posOffset>
            </wp:positionV>
            <wp:extent cx="2933700" cy="2524125"/>
            <wp:effectExtent l="0" t="0" r="0" b="9525"/>
            <wp:wrapTight wrapText="bothSides">
              <wp:wrapPolygon edited="0">
                <wp:start x="0" y="0"/>
                <wp:lineTo x="0" y="21518"/>
                <wp:lineTo x="21460" y="21518"/>
                <wp:lineTo x="21460"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7" cstate="print">
                      <a:extLst>
                        <a:ext uri="{28A0092B-C50C-407E-A947-70E740481C1C}">
                          <a14:useLocalDpi xmlns:a14="http://schemas.microsoft.com/office/drawing/2010/main" val="0"/>
                        </a:ext>
                      </a:extLst>
                    </a:blip>
                    <a:srcRect r="11765"/>
                    <a:stretch>
                      <a:fillRect/>
                    </a:stretch>
                  </pic:blipFill>
                  <pic:spPr bwMode="auto">
                    <a:xfrm>
                      <a:off x="0" y="0"/>
                      <a:ext cx="293370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635">
        <w:rPr>
          <w:rFonts w:ascii="Times New Roman" w:hAnsi="Times New Roman" w:cs="Times New Roman"/>
          <w:noProof/>
        </w:rPr>
        <w:drawing>
          <wp:anchor distT="0" distB="0" distL="114300" distR="114300" simplePos="0" relativeHeight="251660288" behindDoc="1" locked="0" layoutInCell="1" allowOverlap="1" wp14:anchorId="4F78E46D" wp14:editId="506259D8">
            <wp:simplePos x="0" y="0"/>
            <wp:positionH relativeFrom="column">
              <wp:posOffset>-38100</wp:posOffset>
            </wp:positionH>
            <wp:positionV relativeFrom="paragraph">
              <wp:posOffset>385445</wp:posOffset>
            </wp:positionV>
            <wp:extent cx="2630805" cy="2527300"/>
            <wp:effectExtent l="0" t="0" r="0" b="6350"/>
            <wp:wrapTight wrapText="bothSides">
              <wp:wrapPolygon edited="0">
                <wp:start x="0" y="0"/>
                <wp:lineTo x="0" y="21491"/>
                <wp:lineTo x="21428" y="21491"/>
                <wp:lineTo x="21428"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rcRect t="17279" b="10674"/>
                    <a:stretch>
                      <a:fillRect/>
                    </a:stretch>
                  </pic:blipFill>
                  <pic:spPr>
                    <a:xfrm>
                      <a:off x="0" y="0"/>
                      <a:ext cx="2630805" cy="2527300"/>
                    </a:xfrm>
                    <a:prstGeom prst="rect">
                      <a:avLst/>
                    </a:prstGeom>
                    <a:noFill/>
                    <a:ln w="12700" cap="flat" cmpd="sng">
                      <a:noFill/>
                      <a:prstDash val="solid"/>
                      <a:miter/>
                    </a:ln>
                  </pic:spPr>
                </pic:pic>
              </a:graphicData>
            </a:graphic>
            <wp14:sizeRelH relativeFrom="margin">
              <wp14:pctWidth>0</wp14:pctWidth>
            </wp14:sizeRelH>
            <wp14:sizeRelV relativeFrom="margin">
              <wp14:pctHeight>0</wp14:pctHeight>
            </wp14:sizeRelV>
          </wp:anchor>
        </w:drawing>
      </w:r>
      <w:r w:rsidR="00000000" w:rsidRPr="00C10635">
        <w:rPr>
          <w:rFonts w:ascii="Times New Roman" w:hAnsi="Times New Roman" w:cs="Times New Roman"/>
        </w:rPr>
        <w:t>Participants practiced demonstrations and received individual feedback.</w:t>
      </w:r>
    </w:p>
    <w:p w14:paraId="456A7CB4" w14:textId="29E4C8A3" w:rsidR="006E4D50" w:rsidRDefault="006E4D50">
      <w:pPr>
        <w:jc w:val="center"/>
        <w:rPr>
          <w:rFonts w:ascii="Times New Roman" w:hAnsi="Times New Roman" w:cs="Times New Roman"/>
          <w:noProof/>
        </w:rPr>
      </w:pPr>
      <w:r>
        <w:rPr>
          <w:rFonts w:ascii="Times New Roman" w:hAnsi="Times New Roman" w:cs="Times New Roman"/>
          <w:noProof/>
        </w:rPr>
        <w:drawing>
          <wp:anchor distT="0" distB="0" distL="114300" distR="114300" simplePos="0" relativeHeight="251667456" behindDoc="1" locked="0" layoutInCell="1" allowOverlap="1" wp14:anchorId="2554119C" wp14:editId="3D7BC5DC">
            <wp:simplePos x="0" y="0"/>
            <wp:positionH relativeFrom="column">
              <wp:posOffset>-213360</wp:posOffset>
            </wp:positionH>
            <wp:positionV relativeFrom="paragraph">
              <wp:posOffset>2946400</wp:posOffset>
            </wp:positionV>
            <wp:extent cx="2910840" cy="2336997"/>
            <wp:effectExtent l="0" t="0" r="3810" b="6350"/>
            <wp:wrapNone/>
            <wp:docPr id="4701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6391" name="Picture 47016391"/>
                    <pic:cNvPicPr/>
                  </pic:nvPicPr>
                  <pic:blipFill rotWithShape="1">
                    <a:blip r:embed="rId9" cstate="print">
                      <a:extLst>
                        <a:ext uri="{28A0092B-C50C-407E-A947-70E740481C1C}">
                          <a14:useLocalDpi xmlns:a14="http://schemas.microsoft.com/office/drawing/2010/main" val="0"/>
                        </a:ext>
                      </a:extLst>
                    </a:blip>
                    <a:srcRect t="28345" b="11440"/>
                    <a:stretch>
                      <a:fillRect/>
                    </a:stretch>
                  </pic:blipFill>
                  <pic:spPr bwMode="auto">
                    <a:xfrm>
                      <a:off x="0" y="0"/>
                      <a:ext cx="2910840" cy="2336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t xml:space="preserve"> </w:t>
      </w:r>
    </w:p>
    <w:p w14:paraId="7B442522" w14:textId="48F1D1C2" w:rsidR="00F11E7E" w:rsidRPr="00C10635" w:rsidRDefault="006E4D50">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1" locked="0" layoutInCell="1" allowOverlap="1" wp14:anchorId="387DCB0C" wp14:editId="65A9C873">
            <wp:simplePos x="0" y="0"/>
            <wp:positionH relativeFrom="column">
              <wp:posOffset>2811780</wp:posOffset>
            </wp:positionH>
            <wp:positionV relativeFrom="paragraph">
              <wp:posOffset>12700</wp:posOffset>
            </wp:positionV>
            <wp:extent cx="2971800" cy="2293620"/>
            <wp:effectExtent l="0" t="0" r="0" b="0"/>
            <wp:wrapNone/>
            <wp:docPr id="719617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17545" name="Picture 719617545"/>
                    <pic:cNvPicPr/>
                  </pic:nvPicPr>
                  <pic:blipFill rotWithShape="1">
                    <a:blip r:embed="rId10" cstate="print">
                      <a:extLst>
                        <a:ext uri="{28A0092B-C50C-407E-A947-70E740481C1C}">
                          <a14:useLocalDpi xmlns:a14="http://schemas.microsoft.com/office/drawing/2010/main" val="0"/>
                        </a:ext>
                      </a:extLst>
                    </a:blip>
                    <a:srcRect l="9559" t="35520" r="11885" b="19016"/>
                    <a:stretch>
                      <a:fillRect/>
                    </a:stretch>
                  </pic:blipFill>
                  <pic:spPr bwMode="auto">
                    <a:xfrm>
                      <a:off x="0" y="0"/>
                      <a:ext cx="2971800"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48191" w14:textId="2E5BFC4D" w:rsidR="006E4D50" w:rsidRDefault="006E4D50">
      <w:pPr>
        <w:jc w:val="center"/>
        <w:rPr>
          <w:rFonts w:ascii="Times New Roman" w:hAnsi="Times New Roman" w:cs="Times New Roman"/>
          <w:noProof/>
        </w:rPr>
      </w:pPr>
    </w:p>
    <w:p w14:paraId="6441CBAB" w14:textId="242E7078" w:rsidR="006E4D50" w:rsidRDefault="006E4D50">
      <w:pPr>
        <w:jc w:val="center"/>
        <w:rPr>
          <w:rFonts w:ascii="Times New Roman" w:hAnsi="Times New Roman" w:cs="Times New Roman"/>
          <w:noProof/>
        </w:rPr>
      </w:pPr>
      <w:r>
        <w:rPr>
          <w:rFonts w:ascii="Times New Roman" w:hAnsi="Times New Roman" w:cs="Times New Roman"/>
          <w:noProof/>
        </w:rPr>
        <w:t xml:space="preserve"> </w:t>
      </w:r>
    </w:p>
    <w:p w14:paraId="00518B0F" w14:textId="48B05508" w:rsidR="00F11E7E" w:rsidRDefault="006E4D50" w:rsidP="006E4D50">
      <w:pPr>
        <w:tabs>
          <w:tab w:val="left" w:pos="1896"/>
        </w:tabs>
        <w:rPr>
          <w:rFonts w:ascii="Times New Roman" w:hAnsi="Times New Roman" w:cs="Times New Roman"/>
        </w:rPr>
      </w:pPr>
      <w:r>
        <w:rPr>
          <w:rFonts w:ascii="Times New Roman" w:hAnsi="Times New Roman" w:cs="Times New Roman"/>
        </w:rPr>
        <w:tab/>
      </w:r>
    </w:p>
    <w:p w14:paraId="36422141" w14:textId="0570A6C5" w:rsidR="006E4D50" w:rsidRDefault="006E4D50">
      <w:pPr>
        <w:jc w:val="center"/>
        <w:rPr>
          <w:rFonts w:ascii="Times New Roman" w:hAnsi="Times New Roman" w:cs="Times New Roman"/>
        </w:rPr>
      </w:pPr>
    </w:p>
    <w:p w14:paraId="12CBB91F" w14:textId="7B96D782" w:rsidR="006E4D50" w:rsidRDefault="006E4D50">
      <w:pPr>
        <w:jc w:val="center"/>
        <w:rPr>
          <w:rFonts w:ascii="Times New Roman" w:hAnsi="Times New Roman" w:cs="Times New Roman"/>
        </w:rPr>
      </w:pPr>
    </w:p>
    <w:p w14:paraId="3390E306" w14:textId="637EE855" w:rsidR="006E4D50" w:rsidRDefault="006E4D50">
      <w:pPr>
        <w:jc w:val="center"/>
        <w:rPr>
          <w:rFonts w:ascii="Times New Roman" w:hAnsi="Times New Roman" w:cs="Times New Roman"/>
        </w:rPr>
      </w:pPr>
    </w:p>
    <w:p w14:paraId="4941DF5F" w14:textId="77777777" w:rsidR="006E4D50" w:rsidRDefault="006E4D50">
      <w:pPr>
        <w:jc w:val="center"/>
        <w:rPr>
          <w:rFonts w:ascii="Times New Roman" w:hAnsi="Times New Roman" w:cs="Times New Roman"/>
        </w:rPr>
      </w:pPr>
    </w:p>
    <w:p w14:paraId="7EAD7917" w14:textId="77777777" w:rsidR="006E4D50" w:rsidRDefault="006E4D50">
      <w:pPr>
        <w:jc w:val="center"/>
        <w:rPr>
          <w:rFonts w:ascii="Times New Roman" w:hAnsi="Times New Roman" w:cs="Times New Roman"/>
        </w:rPr>
      </w:pPr>
    </w:p>
    <w:p w14:paraId="30CA281C" w14:textId="77777777" w:rsidR="006E4D50" w:rsidRDefault="006E4D50">
      <w:pPr>
        <w:jc w:val="center"/>
        <w:rPr>
          <w:rFonts w:ascii="Times New Roman" w:hAnsi="Times New Roman" w:cs="Times New Roman"/>
        </w:rPr>
      </w:pPr>
    </w:p>
    <w:p w14:paraId="25C7EEA6" w14:textId="77777777" w:rsidR="00C10635" w:rsidRPr="00C10635" w:rsidRDefault="00C10635" w:rsidP="00C10635">
      <w:pPr>
        <w:rPr>
          <w:rFonts w:ascii="Times New Roman" w:hAnsi="Times New Roman" w:cs="Times New Roman"/>
          <w:b/>
          <w:bCs/>
        </w:rPr>
      </w:pPr>
      <w:r w:rsidRPr="00C10635">
        <w:rPr>
          <w:rFonts w:ascii="Times New Roman" w:hAnsi="Times New Roman" w:cs="Times New Roman"/>
          <w:b/>
          <w:bCs/>
        </w:rPr>
        <w:t>Tea Break (11.45–12.00 PM)</w:t>
      </w:r>
    </w:p>
    <w:p w14:paraId="021B2595" w14:textId="77777777" w:rsidR="00C10635" w:rsidRPr="00C10635" w:rsidRDefault="00C10635" w:rsidP="00C10635">
      <w:pPr>
        <w:rPr>
          <w:rFonts w:ascii="Times New Roman" w:hAnsi="Times New Roman" w:cs="Times New Roman"/>
        </w:rPr>
      </w:pPr>
      <w:r w:rsidRPr="00C10635">
        <w:rPr>
          <w:rFonts w:ascii="Times New Roman" w:hAnsi="Times New Roman" w:cs="Times New Roman"/>
        </w:rPr>
        <w:t>Session 2: Teaching Bowling Skills (12.00–1.30 PM)</w:t>
      </w:r>
    </w:p>
    <w:p w14:paraId="667D7F59" w14:textId="77777777" w:rsidR="00C10635" w:rsidRPr="00C10635" w:rsidRDefault="00C10635" w:rsidP="00C10635">
      <w:pPr>
        <w:rPr>
          <w:rFonts w:ascii="Times New Roman" w:hAnsi="Times New Roman" w:cs="Times New Roman"/>
        </w:rPr>
      </w:pPr>
      <w:r w:rsidRPr="00C10635">
        <w:rPr>
          <w:rFonts w:ascii="Times New Roman" w:hAnsi="Times New Roman" w:cs="Times New Roman"/>
        </w:rPr>
        <w:t>This session focused on developing teaching techniques for pace and spin bowling.</w:t>
      </w:r>
    </w:p>
    <w:p w14:paraId="778B5857" w14:textId="77777777" w:rsidR="00C10635" w:rsidRPr="00C10635" w:rsidRDefault="00C10635" w:rsidP="00C10635">
      <w:pPr>
        <w:rPr>
          <w:rFonts w:ascii="Times New Roman" w:hAnsi="Times New Roman" w:cs="Times New Roman"/>
        </w:rPr>
      </w:pPr>
      <w:r w:rsidRPr="00C10635">
        <w:rPr>
          <w:rFonts w:ascii="Times New Roman" w:hAnsi="Times New Roman" w:cs="Times New Roman"/>
        </w:rPr>
        <w:t>Topics included:</w:t>
      </w:r>
    </w:p>
    <w:p w14:paraId="37C8FEBD" w14:textId="77777777" w:rsidR="00C10635" w:rsidRPr="006E4D50" w:rsidRDefault="00C10635" w:rsidP="006E4D50">
      <w:pPr>
        <w:pStyle w:val="ListParagraph"/>
        <w:numPr>
          <w:ilvl w:val="0"/>
          <w:numId w:val="1"/>
        </w:numPr>
        <w:rPr>
          <w:rFonts w:ascii="Times New Roman" w:hAnsi="Times New Roman" w:cs="Times New Roman"/>
        </w:rPr>
      </w:pPr>
      <w:r w:rsidRPr="006E4D50">
        <w:rPr>
          <w:rFonts w:ascii="Times New Roman" w:hAnsi="Times New Roman" w:cs="Times New Roman"/>
        </w:rPr>
        <w:t>Standard bowling grips, run-up, loading, and release techniques.</w:t>
      </w:r>
    </w:p>
    <w:p w14:paraId="34E15953" w14:textId="77777777" w:rsidR="00C10635" w:rsidRPr="006E4D50" w:rsidRDefault="00C10635" w:rsidP="006E4D50">
      <w:pPr>
        <w:pStyle w:val="ListParagraph"/>
        <w:numPr>
          <w:ilvl w:val="0"/>
          <w:numId w:val="1"/>
        </w:numPr>
        <w:rPr>
          <w:rFonts w:ascii="Times New Roman" w:hAnsi="Times New Roman" w:cs="Times New Roman"/>
        </w:rPr>
      </w:pPr>
      <w:r w:rsidRPr="006E4D50">
        <w:rPr>
          <w:rFonts w:ascii="Times New Roman" w:hAnsi="Times New Roman" w:cs="Times New Roman"/>
        </w:rPr>
        <w:t>Difference between pace fundamentals and basic spin mechanics.</w:t>
      </w:r>
    </w:p>
    <w:p w14:paraId="442C95A0" w14:textId="77777777" w:rsidR="00C10635" w:rsidRPr="006E4D50" w:rsidRDefault="00C10635" w:rsidP="006E4D50">
      <w:pPr>
        <w:pStyle w:val="ListParagraph"/>
        <w:numPr>
          <w:ilvl w:val="0"/>
          <w:numId w:val="1"/>
        </w:numPr>
        <w:rPr>
          <w:rFonts w:ascii="Times New Roman" w:hAnsi="Times New Roman" w:cs="Times New Roman"/>
        </w:rPr>
      </w:pPr>
      <w:r w:rsidRPr="006E4D50">
        <w:rPr>
          <w:rFonts w:ascii="Times New Roman" w:hAnsi="Times New Roman" w:cs="Times New Roman"/>
        </w:rPr>
        <w:t>Drills to teach line, length, and consistency.</w:t>
      </w:r>
    </w:p>
    <w:p w14:paraId="7D74F81C" w14:textId="77777777" w:rsidR="00C10635" w:rsidRPr="006E4D50" w:rsidRDefault="00C10635" w:rsidP="006E4D50">
      <w:pPr>
        <w:pStyle w:val="ListParagraph"/>
        <w:numPr>
          <w:ilvl w:val="0"/>
          <w:numId w:val="1"/>
        </w:numPr>
        <w:rPr>
          <w:rFonts w:ascii="Times New Roman" w:hAnsi="Times New Roman" w:cs="Times New Roman"/>
        </w:rPr>
      </w:pPr>
      <w:r w:rsidRPr="006E4D50">
        <w:rPr>
          <w:rFonts w:ascii="Times New Roman" w:hAnsi="Times New Roman" w:cs="Times New Roman"/>
        </w:rPr>
        <w:t>Safety considerations and prevention of common technical faults.</w:t>
      </w:r>
    </w:p>
    <w:p w14:paraId="0B5F33F9" w14:textId="77777777" w:rsidR="00C10635" w:rsidRPr="006E4D50" w:rsidRDefault="00C10635" w:rsidP="006E4D50">
      <w:pPr>
        <w:pStyle w:val="ListParagraph"/>
        <w:numPr>
          <w:ilvl w:val="0"/>
          <w:numId w:val="1"/>
        </w:numPr>
        <w:rPr>
          <w:rFonts w:ascii="Times New Roman" w:hAnsi="Times New Roman" w:cs="Times New Roman"/>
        </w:rPr>
      </w:pPr>
      <w:r w:rsidRPr="006E4D50">
        <w:rPr>
          <w:rFonts w:ascii="Times New Roman" w:hAnsi="Times New Roman" w:cs="Times New Roman"/>
        </w:rPr>
        <w:t>Students practiced micro-demonstrations under the guidance of the coach.</w:t>
      </w:r>
    </w:p>
    <w:p w14:paraId="4CDC890D" w14:textId="1D5245A6" w:rsidR="00F11E7E" w:rsidRPr="00C10635" w:rsidRDefault="00F11E7E">
      <w:pPr>
        <w:rPr>
          <w:rFonts w:ascii="Times New Roman" w:hAnsi="Times New Roman" w:cs="Times New Roman"/>
        </w:rPr>
      </w:pPr>
    </w:p>
    <w:p w14:paraId="18DEAEEE" w14:textId="7C620C80" w:rsidR="00F11E7E" w:rsidRPr="00C10635" w:rsidRDefault="00C10635">
      <w:pPr>
        <w:rPr>
          <w:rFonts w:ascii="Times New Roman" w:hAnsi="Times New Roman" w:cs="Times New Roman"/>
        </w:rPr>
      </w:pPr>
      <w:r w:rsidRPr="00C10635">
        <w:rPr>
          <w:rFonts w:ascii="Times New Roman" w:hAnsi="Times New Roman" w:cs="Times New Roman"/>
          <w:noProof/>
        </w:rPr>
        <w:drawing>
          <wp:anchor distT="0" distB="0" distL="114300" distR="114300" simplePos="0" relativeHeight="251662336" behindDoc="1" locked="0" layoutInCell="1" allowOverlap="1" wp14:anchorId="5293905D" wp14:editId="422A23BC">
            <wp:simplePos x="0" y="0"/>
            <wp:positionH relativeFrom="column">
              <wp:posOffset>3278505</wp:posOffset>
            </wp:positionH>
            <wp:positionV relativeFrom="paragraph">
              <wp:posOffset>236855</wp:posOffset>
            </wp:positionV>
            <wp:extent cx="2590165" cy="2819400"/>
            <wp:effectExtent l="0" t="0" r="635" b="0"/>
            <wp:wrapTight wrapText="bothSides">
              <wp:wrapPolygon edited="0">
                <wp:start x="0" y="0"/>
                <wp:lineTo x="0" y="21454"/>
                <wp:lineTo x="21446" y="21454"/>
                <wp:lineTo x="21446"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rcRect t="6866" b="11517"/>
                    <a:stretch>
                      <a:fillRect/>
                    </a:stretch>
                  </pic:blipFill>
                  <pic:spPr>
                    <a:xfrm>
                      <a:off x="0" y="0"/>
                      <a:ext cx="2590165" cy="2819400"/>
                    </a:xfrm>
                    <a:prstGeom prst="rect">
                      <a:avLst/>
                    </a:prstGeom>
                    <a:noFill/>
                    <a:ln w="12700" cap="flat" cmpd="sng">
                      <a:noFill/>
                      <a:prstDash val="solid"/>
                      <a:miter/>
                    </a:ln>
                  </pic:spPr>
                </pic:pic>
              </a:graphicData>
            </a:graphic>
            <wp14:sizeRelH relativeFrom="margin">
              <wp14:pctWidth>0</wp14:pctWidth>
            </wp14:sizeRelH>
            <wp14:sizeRelV relativeFrom="margin">
              <wp14:pctHeight>0</wp14:pctHeight>
            </wp14:sizeRelV>
          </wp:anchor>
        </w:drawing>
      </w:r>
    </w:p>
    <w:p w14:paraId="31E9B176" w14:textId="77777777" w:rsidR="00F11E7E" w:rsidRPr="00C10635" w:rsidRDefault="00000000">
      <w:pPr>
        <w:rPr>
          <w:rFonts w:ascii="Times New Roman" w:hAnsi="Times New Roman" w:cs="Times New Roman"/>
          <w:b/>
          <w:bCs/>
        </w:rPr>
      </w:pPr>
      <w:r w:rsidRPr="00C10635">
        <w:rPr>
          <w:rFonts w:ascii="Times New Roman" w:hAnsi="Times New Roman" w:cs="Times New Roman"/>
          <w:b/>
          <w:bCs/>
        </w:rPr>
        <w:t>Lunch Break (1.30–2.15 PM)</w:t>
      </w:r>
    </w:p>
    <w:p w14:paraId="6D49BCE7" w14:textId="77777777" w:rsidR="00F11E7E" w:rsidRPr="00C10635" w:rsidRDefault="00000000">
      <w:pPr>
        <w:rPr>
          <w:rFonts w:ascii="Times New Roman" w:hAnsi="Times New Roman" w:cs="Times New Roman"/>
        </w:rPr>
      </w:pPr>
      <w:r w:rsidRPr="00C10635">
        <w:rPr>
          <w:rFonts w:ascii="Times New Roman" w:hAnsi="Times New Roman" w:cs="Times New Roman"/>
        </w:rPr>
        <w:t>Session 3: Teaching Fielding Skills (2.15–3.45 PM)</w:t>
      </w:r>
    </w:p>
    <w:p w14:paraId="40E0DD3C" w14:textId="77777777" w:rsidR="00F11E7E" w:rsidRPr="00C10635" w:rsidRDefault="00000000" w:rsidP="00C10635">
      <w:pPr>
        <w:jc w:val="both"/>
        <w:rPr>
          <w:rFonts w:ascii="Times New Roman" w:hAnsi="Times New Roman" w:cs="Times New Roman"/>
        </w:rPr>
      </w:pPr>
      <w:r w:rsidRPr="00C10635">
        <w:rPr>
          <w:rFonts w:ascii="Times New Roman" w:hAnsi="Times New Roman" w:cs="Times New Roman"/>
        </w:rPr>
        <w:t>An activity-based session focusing on:</w:t>
      </w:r>
    </w:p>
    <w:p w14:paraId="0D940F42" w14:textId="77777777" w:rsidR="00F11E7E" w:rsidRPr="00C10635" w:rsidRDefault="00000000" w:rsidP="00C10635">
      <w:pPr>
        <w:jc w:val="both"/>
        <w:rPr>
          <w:rFonts w:ascii="Times New Roman" w:hAnsi="Times New Roman" w:cs="Times New Roman"/>
        </w:rPr>
      </w:pPr>
      <w:r w:rsidRPr="00C10635">
        <w:rPr>
          <w:rFonts w:ascii="Times New Roman" w:hAnsi="Times New Roman" w:cs="Times New Roman"/>
        </w:rPr>
        <w:t>Progressive catching and throwing drills.</w:t>
      </w:r>
    </w:p>
    <w:p w14:paraId="0419FCE5" w14:textId="77777777" w:rsidR="00F11E7E" w:rsidRPr="00C10635" w:rsidRDefault="00000000" w:rsidP="00C10635">
      <w:pPr>
        <w:jc w:val="both"/>
        <w:rPr>
          <w:rFonts w:ascii="Times New Roman" w:hAnsi="Times New Roman" w:cs="Times New Roman"/>
        </w:rPr>
      </w:pPr>
      <w:r w:rsidRPr="00C10635">
        <w:rPr>
          <w:rFonts w:ascii="Times New Roman" w:hAnsi="Times New Roman" w:cs="Times New Roman"/>
        </w:rPr>
        <w:t>Teaching body position, low catching, high catching, and ground-fielding techniques.</w:t>
      </w:r>
    </w:p>
    <w:p w14:paraId="74078D38" w14:textId="77777777" w:rsidR="00F11E7E" w:rsidRPr="00C10635" w:rsidRDefault="00000000" w:rsidP="00C10635">
      <w:pPr>
        <w:jc w:val="both"/>
        <w:rPr>
          <w:rFonts w:ascii="Times New Roman" w:hAnsi="Times New Roman" w:cs="Times New Roman"/>
        </w:rPr>
      </w:pPr>
      <w:r w:rsidRPr="00C10635">
        <w:rPr>
          <w:rFonts w:ascii="Times New Roman" w:hAnsi="Times New Roman" w:cs="Times New Roman"/>
        </w:rPr>
        <w:t>Methods to develop anticipation, communication, and teamwork in learners.</w:t>
      </w:r>
    </w:p>
    <w:p w14:paraId="60C187BE" w14:textId="77777777" w:rsidR="00F11E7E" w:rsidRPr="00C10635" w:rsidRDefault="00000000" w:rsidP="00C10635">
      <w:pPr>
        <w:jc w:val="both"/>
        <w:rPr>
          <w:rFonts w:ascii="Times New Roman" w:hAnsi="Times New Roman" w:cs="Times New Roman"/>
        </w:rPr>
      </w:pPr>
      <w:r w:rsidRPr="00C10635">
        <w:rPr>
          <w:rFonts w:ascii="Times New Roman" w:hAnsi="Times New Roman" w:cs="Times New Roman"/>
        </w:rPr>
        <w:t>Students were grouped and assigned fielding drill setups for practice</w:t>
      </w:r>
    </w:p>
    <w:p w14:paraId="2C933D9D" w14:textId="412ED04E" w:rsidR="00F11E7E" w:rsidRDefault="00F11E7E">
      <w:pPr>
        <w:rPr>
          <w:rFonts w:ascii="Times New Roman" w:hAnsi="Times New Roman" w:cs="Times New Roman"/>
        </w:rPr>
      </w:pPr>
    </w:p>
    <w:p w14:paraId="2A77E64B" w14:textId="77777777" w:rsidR="006E4D50" w:rsidRDefault="006E4D50">
      <w:pPr>
        <w:rPr>
          <w:rFonts w:ascii="Times New Roman" w:hAnsi="Times New Roman" w:cs="Times New Roman"/>
        </w:rPr>
      </w:pPr>
    </w:p>
    <w:p w14:paraId="79C235FA" w14:textId="77777777" w:rsidR="006E4D50" w:rsidRDefault="006E4D50">
      <w:pPr>
        <w:rPr>
          <w:rFonts w:ascii="Times New Roman" w:hAnsi="Times New Roman" w:cs="Times New Roman"/>
        </w:rPr>
      </w:pPr>
    </w:p>
    <w:p w14:paraId="7D9E6776" w14:textId="77777777" w:rsidR="006E4D50" w:rsidRPr="00C10635" w:rsidRDefault="006E4D50">
      <w:pPr>
        <w:rPr>
          <w:rFonts w:ascii="Times New Roman" w:hAnsi="Times New Roman" w:cs="Times New Roman"/>
        </w:rPr>
      </w:pPr>
    </w:p>
    <w:p w14:paraId="27AF847B" w14:textId="6A675BAC" w:rsidR="00F11E7E" w:rsidRPr="00C10635" w:rsidRDefault="00F11E7E">
      <w:pPr>
        <w:rPr>
          <w:rFonts w:ascii="Times New Roman" w:hAnsi="Times New Roman" w:cs="Times New Roman"/>
        </w:rPr>
      </w:pPr>
    </w:p>
    <w:p w14:paraId="51C4659F" w14:textId="3471F271" w:rsidR="00F11E7E" w:rsidRPr="00C10635" w:rsidRDefault="00000000">
      <w:pPr>
        <w:rPr>
          <w:rFonts w:ascii="Times New Roman" w:hAnsi="Times New Roman" w:cs="Times New Roman"/>
          <w:b/>
          <w:bCs/>
        </w:rPr>
      </w:pPr>
      <w:r w:rsidRPr="00C10635">
        <w:rPr>
          <w:rFonts w:ascii="Times New Roman" w:hAnsi="Times New Roman" w:cs="Times New Roman"/>
          <w:b/>
          <w:bCs/>
        </w:rPr>
        <w:lastRenderedPageBreak/>
        <w:t>Tea Break (3.45–4.00 PM)</w:t>
      </w:r>
    </w:p>
    <w:p w14:paraId="767B5E5F" w14:textId="77777777" w:rsidR="00F11E7E" w:rsidRPr="00C10635" w:rsidRDefault="00000000">
      <w:pPr>
        <w:rPr>
          <w:rFonts w:ascii="Times New Roman" w:hAnsi="Times New Roman" w:cs="Times New Roman"/>
        </w:rPr>
      </w:pPr>
      <w:r w:rsidRPr="00C10635">
        <w:rPr>
          <w:rFonts w:ascii="Times New Roman" w:hAnsi="Times New Roman" w:cs="Times New Roman"/>
        </w:rPr>
        <w:t>Session 4: Cricket-Specific Fitness (4.00–5.00 PM)</w:t>
      </w:r>
    </w:p>
    <w:p w14:paraId="75E06C01" w14:textId="77777777" w:rsidR="00F11E7E" w:rsidRPr="00C10635" w:rsidRDefault="00000000">
      <w:pPr>
        <w:rPr>
          <w:rFonts w:ascii="Times New Roman" w:hAnsi="Times New Roman" w:cs="Times New Roman"/>
        </w:rPr>
      </w:pPr>
      <w:r w:rsidRPr="00C10635">
        <w:rPr>
          <w:rFonts w:ascii="Times New Roman" w:hAnsi="Times New Roman" w:cs="Times New Roman"/>
        </w:rPr>
        <w:t>Coach Salim demonstrated how to plan safe and effective cricket fitness sessions for school/college settings.</w:t>
      </w:r>
    </w:p>
    <w:p w14:paraId="3D9C4831" w14:textId="77777777" w:rsidR="00F11E7E" w:rsidRPr="00C10635" w:rsidRDefault="00000000">
      <w:pPr>
        <w:rPr>
          <w:rFonts w:ascii="Times New Roman" w:hAnsi="Times New Roman" w:cs="Times New Roman"/>
        </w:rPr>
      </w:pPr>
      <w:r w:rsidRPr="00C10635">
        <w:rPr>
          <w:rFonts w:ascii="Times New Roman" w:hAnsi="Times New Roman" w:cs="Times New Roman"/>
        </w:rPr>
        <w:t>Covered areas:</w:t>
      </w:r>
    </w:p>
    <w:p w14:paraId="2F8A53F2" w14:textId="77777777" w:rsidR="00F11E7E" w:rsidRPr="00C10635" w:rsidRDefault="00000000">
      <w:pPr>
        <w:rPr>
          <w:rFonts w:ascii="Times New Roman" w:hAnsi="Times New Roman" w:cs="Times New Roman"/>
        </w:rPr>
      </w:pPr>
      <w:r w:rsidRPr="00C10635">
        <w:rPr>
          <w:rFonts w:ascii="Times New Roman" w:hAnsi="Times New Roman" w:cs="Times New Roman"/>
        </w:rPr>
        <w:t>Proper warm-up techniques.</w:t>
      </w:r>
    </w:p>
    <w:p w14:paraId="68C34414" w14:textId="77777777" w:rsidR="00F11E7E" w:rsidRPr="00C10635" w:rsidRDefault="00000000">
      <w:pPr>
        <w:rPr>
          <w:rFonts w:ascii="Times New Roman" w:hAnsi="Times New Roman" w:cs="Times New Roman"/>
        </w:rPr>
      </w:pPr>
      <w:r w:rsidRPr="00C10635">
        <w:rPr>
          <w:rFonts w:ascii="Times New Roman" w:hAnsi="Times New Roman" w:cs="Times New Roman"/>
        </w:rPr>
        <w:t>Agility, speed, and reaction-time drills.</w:t>
      </w:r>
    </w:p>
    <w:p w14:paraId="261792F3" w14:textId="77777777" w:rsidR="00F11E7E" w:rsidRPr="00C10635" w:rsidRDefault="00000000">
      <w:pPr>
        <w:rPr>
          <w:rFonts w:ascii="Times New Roman" w:hAnsi="Times New Roman" w:cs="Times New Roman"/>
        </w:rPr>
      </w:pPr>
      <w:r w:rsidRPr="00C10635">
        <w:rPr>
          <w:rFonts w:ascii="Times New Roman" w:hAnsi="Times New Roman" w:cs="Times New Roman"/>
        </w:rPr>
        <w:t>Coordination activities appropriate for learners at different skill levels.</w:t>
      </w:r>
    </w:p>
    <w:p w14:paraId="716D4C64" w14:textId="77777777" w:rsidR="00F11E7E" w:rsidRPr="00C10635" w:rsidRDefault="00000000">
      <w:pPr>
        <w:rPr>
          <w:rFonts w:ascii="Times New Roman" w:hAnsi="Times New Roman" w:cs="Times New Roman"/>
        </w:rPr>
      </w:pPr>
      <w:r w:rsidRPr="00C10635">
        <w:rPr>
          <w:rFonts w:ascii="Times New Roman" w:hAnsi="Times New Roman" w:cs="Times New Roman"/>
        </w:rPr>
        <w:t>Day 1 concluded with a review of the skills learned.</w:t>
      </w:r>
    </w:p>
    <w:p w14:paraId="0918898C" w14:textId="77777777" w:rsidR="00F11E7E" w:rsidRDefault="00F11E7E">
      <w:pPr>
        <w:rPr>
          <w:rFonts w:ascii="Times New Roman" w:hAnsi="Times New Roman" w:cs="Times New Roman"/>
        </w:rPr>
      </w:pPr>
    </w:p>
    <w:p w14:paraId="77611955" w14:textId="77777777" w:rsidR="00C10635" w:rsidRPr="00C10635" w:rsidRDefault="00C10635">
      <w:pPr>
        <w:rPr>
          <w:rFonts w:ascii="Times New Roman" w:hAnsi="Times New Roman" w:cs="Times New Roman"/>
        </w:rPr>
      </w:pPr>
    </w:p>
    <w:p w14:paraId="0D618506" w14:textId="77777777" w:rsidR="00F11E7E" w:rsidRPr="00C10635" w:rsidRDefault="00000000">
      <w:pPr>
        <w:rPr>
          <w:rFonts w:ascii="Times New Roman" w:hAnsi="Times New Roman" w:cs="Times New Roman"/>
          <w:b/>
          <w:bCs/>
        </w:rPr>
      </w:pPr>
      <w:r w:rsidRPr="00C10635">
        <w:rPr>
          <w:rFonts w:ascii="Times New Roman" w:hAnsi="Times New Roman" w:cs="Times New Roman"/>
          <w:b/>
          <w:bCs/>
        </w:rPr>
        <w:t>DAY 2 – TACTICAL UNDERSTANDING &amp; TEACHING PRACTICE</w:t>
      </w:r>
    </w:p>
    <w:p w14:paraId="7138DD64" w14:textId="77777777" w:rsidR="00F11E7E" w:rsidRPr="00C10635" w:rsidRDefault="00000000">
      <w:pPr>
        <w:rPr>
          <w:rFonts w:ascii="Times New Roman" w:hAnsi="Times New Roman" w:cs="Times New Roman"/>
          <w:b/>
          <w:bCs/>
        </w:rPr>
      </w:pPr>
      <w:r w:rsidRPr="00C10635">
        <w:rPr>
          <w:rFonts w:ascii="Times New Roman" w:hAnsi="Times New Roman" w:cs="Times New Roman"/>
          <w:b/>
          <w:bCs/>
        </w:rPr>
        <w:t>Session 1: Game Strategy &amp; Tactics (10.00–11.30 AM)</w:t>
      </w:r>
    </w:p>
    <w:p w14:paraId="2D923798" w14:textId="4CD25E69" w:rsidR="00F11E7E" w:rsidRPr="00C10635" w:rsidRDefault="00C10635">
      <w:pPr>
        <w:rPr>
          <w:rFonts w:ascii="Times New Roman" w:hAnsi="Times New Roman" w:cs="Times New Roman"/>
        </w:rPr>
      </w:pPr>
      <w:r w:rsidRPr="00C10635">
        <w:rPr>
          <w:rFonts w:ascii="Times New Roman" w:hAnsi="Times New Roman" w:cs="Times New Roman"/>
          <w:noProof/>
        </w:rPr>
        <w:drawing>
          <wp:anchor distT="0" distB="0" distL="114300" distR="114300" simplePos="0" relativeHeight="251664384" behindDoc="1" locked="0" layoutInCell="1" allowOverlap="1" wp14:anchorId="2B7443C8" wp14:editId="1FB01BE0">
            <wp:simplePos x="0" y="0"/>
            <wp:positionH relativeFrom="margin">
              <wp:posOffset>2819400</wp:posOffset>
            </wp:positionH>
            <wp:positionV relativeFrom="paragraph">
              <wp:posOffset>495935</wp:posOffset>
            </wp:positionV>
            <wp:extent cx="3009900" cy="3013710"/>
            <wp:effectExtent l="0" t="0" r="0" b="0"/>
            <wp:wrapTight wrapText="bothSides">
              <wp:wrapPolygon edited="0">
                <wp:start x="0" y="0"/>
                <wp:lineTo x="0" y="21436"/>
                <wp:lineTo x="21463" y="21436"/>
                <wp:lineTo x="21463"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2" cstate="print">
                      <a:extLst>
                        <a:ext uri="{28A0092B-C50C-407E-A947-70E740481C1C}">
                          <a14:useLocalDpi xmlns:a14="http://schemas.microsoft.com/office/drawing/2010/main" val="0"/>
                        </a:ext>
                      </a:extLst>
                    </a:blip>
                    <a:srcRect t="9314" b="15577"/>
                    <a:stretch>
                      <a:fillRect/>
                    </a:stretch>
                  </pic:blipFill>
                  <pic:spPr>
                    <a:xfrm>
                      <a:off x="0" y="0"/>
                      <a:ext cx="3009900" cy="3013710"/>
                    </a:xfrm>
                    <a:prstGeom prst="rect">
                      <a:avLst/>
                    </a:prstGeom>
                    <a:noFill/>
                    <a:ln w="12700" cap="flat" cmpd="sng">
                      <a:noFill/>
                      <a:prstDash val="solid"/>
                      <a:miter/>
                    </a:ln>
                  </pic:spPr>
                </pic:pic>
              </a:graphicData>
            </a:graphic>
          </wp:anchor>
        </w:drawing>
      </w:r>
      <w:r w:rsidRPr="00C10635">
        <w:rPr>
          <w:rFonts w:ascii="Times New Roman" w:hAnsi="Times New Roman" w:cs="Times New Roman"/>
        </w:rPr>
        <w:t>Participants learned how to teach tactical concepts through simple demonstrations and modified games.</w:t>
      </w:r>
    </w:p>
    <w:p w14:paraId="5D6B9C35" w14:textId="451E09E4" w:rsidR="00F11E7E" w:rsidRPr="00C10635" w:rsidRDefault="00000000">
      <w:pPr>
        <w:rPr>
          <w:rFonts w:ascii="Times New Roman" w:hAnsi="Times New Roman" w:cs="Times New Roman"/>
        </w:rPr>
      </w:pPr>
      <w:r w:rsidRPr="00C10635">
        <w:rPr>
          <w:rFonts w:ascii="Times New Roman" w:hAnsi="Times New Roman" w:cs="Times New Roman"/>
        </w:rPr>
        <w:t>Topics included:</w:t>
      </w:r>
    </w:p>
    <w:p w14:paraId="04547CDE" w14:textId="66B5C691" w:rsidR="00F11E7E" w:rsidRPr="00C10635" w:rsidRDefault="00000000">
      <w:pPr>
        <w:rPr>
          <w:rFonts w:ascii="Times New Roman" w:hAnsi="Times New Roman" w:cs="Times New Roman"/>
        </w:rPr>
      </w:pPr>
      <w:r w:rsidRPr="00C10635">
        <w:rPr>
          <w:rFonts w:ascii="Times New Roman" w:hAnsi="Times New Roman" w:cs="Times New Roman"/>
        </w:rPr>
        <w:t>Batting plans for different match situations.</w:t>
      </w:r>
    </w:p>
    <w:p w14:paraId="3846FB6F" w14:textId="3D7291C2" w:rsidR="00F11E7E" w:rsidRPr="00C10635" w:rsidRDefault="00000000">
      <w:pPr>
        <w:rPr>
          <w:rFonts w:ascii="Times New Roman" w:hAnsi="Times New Roman" w:cs="Times New Roman"/>
        </w:rPr>
      </w:pPr>
      <w:r w:rsidRPr="00C10635">
        <w:rPr>
          <w:rFonts w:ascii="Times New Roman" w:hAnsi="Times New Roman" w:cs="Times New Roman"/>
        </w:rPr>
        <w:t>Bowling strategies based on field placements.</w:t>
      </w:r>
    </w:p>
    <w:p w14:paraId="1628A04D" w14:textId="7D44A879" w:rsidR="00F11E7E" w:rsidRPr="00C10635" w:rsidRDefault="00000000">
      <w:pPr>
        <w:rPr>
          <w:rFonts w:ascii="Times New Roman" w:hAnsi="Times New Roman" w:cs="Times New Roman"/>
        </w:rPr>
      </w:pPr>
      <w:r w:rsidRPr="00C10635">
        <w:rPr>
          <w:rFonts w:ascii="Times New Roman" w:hAnsi="Times New Roman" w:cs="Times New Roman"/>
        </w:rPr>
        <w:t>Using small-sided formats to teach teamwork, communication, and decision-making.</w:t>
      </w:r>
    </w:p>
    <w:p w14:paraId="2F9A6EAF" w14:textId="5439E9FD" w:rsidR="00F11E7E" w:rsidRPr="00C10635" w:rsidRDefault="00000000">
      <w:pPr>
        <w:rPr>
          <w:rFonts w:ascii="Times New Roman" w:hAnsi="Times New Roman" w:cs="Times New Roman"/>
        </w:rPr>
      </w:pPr>
      <w:r w:rsidRPr="00C10635">
        <w:rPr>
          <w:rFonts w:ascii="Times New Roman" w:hAnsi="Times New Roman" w:cs="Times New Roman"/>
        </w:rPr>
        <w:t>Field setups and tactical boards were used to aid understanding.</w:t>
      </w:r>
    </w:p>
    <w:p w14:paraId="5294F8B4" w14:textId="77777777" w:rsidR="00F11E7E" w:rsidRDefault="00F11E7E">
      <w:pPr>
        <w:rPr>
          <w:rFonts w:ascii="Times New Roman" w:hAnsi="Times New Roman" w:cs="Times New Roman"/>
        </w:rPr>
      </w:pPr>
    </w:p>
    <w:p w14:paraId="6DFDE8B4" w14:textId="77777777" w:rsidR="006E4D50" w:rsidRDefault="006E4D50">
      <w:pPr>
        <w:rPr>
          <w:rFonts w:ascii="Times New Roman" w:hAnsi="Times New Roman" w:cs="Times New Roman"/>
        </w:rPr>
      </w:pPr>
    </w:p>
    <w:p w14:paraId="4C85011B" w14:textId="77777777" w:rsidR="006E4D50" w:rsidRDefault="006E4D50">
      <w:pPr>
        <w:rPr>
          <w:rFonts w:ascii="Times New Roman" w:hAnsi="Times New Roman" w:cs="Times New Roman"/>
        </w:rPr>
      </w:pPr>
    </w:p>
    <w:p w14:paraId="7826C3D3" w14:textId="77777777" w:rsidR="006E4D50" w:rsidRDefault="006E4D50">
      <w:pPr>
        <w:rPr>
          <w:rFonts w:ascii="Times New Roman" w:hAnsi="Times New Roman" w:cs="Times New Roman"/>
        </w:rPr>
      </w:pPr>
    </w:p>
    <w:p w14:paraId="0C81F59F" w14:textId="77777777" w:rsidR="006E4D50" w:rsidRPr="00C10635" w:rsidRDefault="006E4D50">
      <w:pPr>
        <w:rPr>
          <w:rFonts w:ascii="Times New Roman" w:hAnsi="Times New Roman" w:cs="Times New Roman"/>
        </w:rPr>
      </w:pPr>
    </w:p>
    <w:p w14:paraId="71721EC8" w14:textId="77777777" w:rsidR="006E4D50" w:rsidRDefault="006E4D50">
      <w:pPr>
        <w:rPr>
          <w:rFonts w:ascii="Times New Roman" w:hAnsi="Times New Roman" w:cs="Times New Roman"/>
          <w:b/>
          <w:bCs/>
        </w:rPr>
      </w:pPr>
    </w:p>
    <w:p w14:paraId="0D37483E" w14:textId="77777777" w:rsidR="006E4D50" w:rsidRDefault="006E4D50">
      <w:pPr>
        <w:rPr>
          <w:rFonts w:ascii="Times New Roman" w:hAnsi="Times New Roman" w:cs="Times New Roman"/>
          <w:b/>
          <w:bCs/>
        </w:rPr>
      </w:pPr>
    </w:p>
    <w:p w14:paraId="3815F605" w14:textId="4213D09F" w:rsidR="00F11E7E" w:rsidRPr="00C10635" w:rsidRDefault="00000000">
      <w:pPr>
        <w:rPr>
          <w:rFonts w:ascii="Times New Roman" w:hAnsi="Times New Roman" w:cs="Times New Roman"/>
          <w:b/>
          <w:bCs/>
        </w:rPr>
      </w:pPr>
      <w:r w:rsidRPr="00C10635">
        <w:rPr>
          <w:rFonts w:ascii="Times New Roman" w:hAnsi="Times New Roman" w:cs="Times New Roman"/>
          <w:b/>
          <w:bCs/>
        </w:rPr>
        <w:t>Tea Break (11.30–11.45 AM)</w:t>
      </w:r>
    </w:p>
    <w:p w14:paraId="3D8BF57C" w14:textId="77777777" w:rsidR="00F11E7E" w:rsidRPr="00C10635" w:rsidRDefault="00000000">
      <w:pPr>
        <w:rPr>
          <w:rFonts w:ascii="Times New Roman" w:hAnsi="Times New Roman" w:cs="Times New Roman"/>
        </w:rPr>
      </w:pPr>
      <w:r w:rsidRPr="00C10635">
        <w:rPr>
          <w:rFonts w:ascii="Times New Roman" w:hAnsi="Times New Roman" w:cs="Times New Roman"/>
        </w:rPr>
        <w:t xml:space="preserve">Session 2: Match Simulation / </w:t>
      </w:r>
      <w:proofErr w:type="spellStart"/>
      <w:r w:rsidRPr="00C10635">
        <w:rPr>
          <w:rFonts w:ascii="Times New Roman" w:hAnsi="Times New Roman" w:cs="Times New Roman"/>
        </w:rPr>
        <w:t>TGfU</w:t>
      </w:r>
      <w:proofErr w:type="spellEnd"/>
      <w:r w:rsidRPr="00C10635">
        <w:rPr>
          <w:rFonts w:ascii="Times New Roman" w:hAnsi="Times New Roman" w:cs="Times New Roman"/>
        </w:rPr>
        <w:t xml:space="preserve"> Approach (11.45–1.15 PM)</w:t>
      </w:r>
    </w:p>
    <w:p w14:paraId="3D555D74" w14:textId="77777777" w:rsidR="00F11E7E" w:rsidRPr="00C10635" w:rsidRDefault="00000000">
      <w:pPr>
        <w:rPr>
          <w:rFonts w:ascii="Times New Roman" w:hAnsi="Times New Roman" w:cs="Times New Roman"/>
        </w:rPr>
      </w:pPr>
      <w:r w:rsidRPr="00C10635">
        <w:rPr>
          <w:rFonts w:ascii="Times New Roman" w:hAnsi="Times New Roman" w:cs="Times New Roman"/>
        </w:rPr>
        <w:t>The resource person implemented the Teaching Games for Understanding (</w:t>
      </w:r>
      <w:proofErr w:type="spellStart"/>
      <w:r w:rsidRPr="00C10635">
        <w:rPr>
          <w:rFonts w:ascii="Times New Roman" w:hAnsi="Times New Roman" w:cs="Times New Roman"/>
        </w:rPr>
        <w:t>TGfU</w:t>
      </w:r>
      <w:proofErr w:type="spellEnd"/>
      <w:r w:rsidRPr="00C10635">
        <w:rPr>
          <w:rFonts w:ascii="Times New Roman" w:hAnsi="Times New Roman" w:cs="Times New Roman"/>
        </w:rPr>
        <w:t>) approach:</w:t>
      </w:r>
    </w:p>
    <w:p w14:paraId="0EEF08F4" w14:textId="77777777" w:rsidR="00F11E7E" w:rsidRPr="00C10635" w:rsidRDefault="00000000">
      <w:pPr>
        <w:rPr>
          <w:rFonts w:ascii="Times New Roman" w:hAnsi="Times New Roman" w:cs="Times New Roman"/>
        </w:rPr>
      </w:pPr>
      <w:r w:rsidRPr="00C10635">
        <w:rPr>
          <w:rFonts w:ascii="Times New Roman" w:hAnsi="Times New Roman" w:cs="Times New Roman"/>
        </w:rPr>
        <w:t>Small-sided matches were organised to enhance tactical awareness.</w:t>
      </w:r>
    </w:p>
    <w:p w14:paraId="03373C01" w14:textId="77777777" w:rsidR="00F11E7E" w:rsidRPr="00C10635" w:rsidRDefault="00000000">
      <w:pPr>
        <w:rPr>
          <w:rFonts w:ascii="Times New Roman" w:hAnsi="Times New Roman" w:cs="Times New Roman"/>
        </w:rPr>
      </w:pPr>
      <w:r w:rsidRPr="00C10635">
        <w:rPr>
          <w:rFonts w:ascii="Times New Roman" w:hAnsi="Times New Roman" w:cs="Times New Roman"/>
        </w:rPr>
        <w:t>Students applied concepts under pressure, focusing on real-time decision-making.</w:t>
      </w:r>
    </w:p>
    <w:p w14:paraId="7905B126" w14:textId="77777777" w:rsidR="00F11E7E" w:rsidRPr="00C10635" w:rsidRDefault="00000000">
      <w:pPr>
        <w:rPr>
          <w:rFonts w:ascii="Times New Roman" w:hAnsi="Times New Roman" w:cs="Times New Roman"/>
        </w:rPr>
      </w:pPr>
      <w:r w:rsidRPr="00C10635">
        <w:rPr>
          <w:rFonts w:ascii="Times New Roman" w:hAnsi="Times New Roman" w:cs="Times New Roman"/>
        </w:rPr>
        <w:t xml:space="preserve">The coach highlighted how to use </w:t>
      </w:r>
      <w:proofErr w:type="spellStart"/>
      <w:r w:rsidRPr="00C10635">
        <w:rPr>
          <w:rFonts w:ascii="Times New Roman" w:hAnsi="Times New Roman" w:cs="Times New Roman"/>
        </w:rPr>
        <w:t>TGfU</w:t>
      </w:r>
      <w:proofErr w:type="spellEnd"/>
      <w:r w:rsidRPr="00C10635">
        <w:rPr>
          <w:rFonts w:ascii="Times New Roman" w:hAnsi="Times New Roman" w:cs="Times New Roman"/>
        </w:rPr>
        <w:t xml:space="preserve"> to make cricket teaching more engaging and meaningful.</w:t>
      </w:r>
    </w:p>
    <w:p w14:paraId="6A6A0740" w14:textId="77777777" w:rsidR="00F11E7E" w:rsidRPr="00C10635" w:rsidRDefault="00F11E7E">
      <w:pPr>
        <w:rPr>
          <w:rFonts w:ascii="Times New Roman" w:hAnsi="Times New Roman" w:cs="Times New Roman"/>
        </w:rPr>
      </w:pPr>
    </w:p>
    <w:p w14:paraId="568437B7" w14:textId="3D7CB145" w:rsidR="00F11E7E" w:rsidRPr="00C10635" w:rsidRDefault="00000000">
      <w:pPr>
        <w:rPr>
          <w:rFonts w:ascii="Times New Roman" w:hAnsi="Times New Roman" w:cs="Times New Roman"/>
          <w:b/>
          <w:bCs/>
        </w:rPr>
      </w:pPr>
      <w:r w:rsidRPr="00C10635">
        <w:rPr>
          <w:rFonts w:ascii="Times New Roman" w:hAnsi="Times New Roman" w:cs="Times New Roman"/>
          <w:b/>
          <w:bCs/>
        </w:rPr>
        <w:t>Lunch Break (1.15–2.00 PM)</w:t>
      </w:r>
    </w:p>
    <w:p w14:paraId="295A3961" w14:textId="77777777" w:rsidR="00F11E7E" w:rsidRPr="00C10635" w:rsidRDefault="00000000">
      <w:pPr>
        <w:rPr>
          <w:rFonts w:ascii="Times New Roman" w:hAnsi="Times New Roman" w:cs="Times New Roman"/>
        </w:rPr>
      </w:pPr>
      <w:r w:rsidRPr="00C10635">
        <w:rPr>
          <w:rFonts w:ascii="Times New Roman" w:hAnsi="Times New Roman" w:cs="Times New Roman"/>
        </w:rPr>
        <w:t>Session 3: Teaching Wicketkeeping &amp; Coordination (2.00–3.30 PM)</w:t>
      </w:r>
    </w:p>
    <w:p w14:paraId="055811A3" w14:textId="77777777" w:rsidR="00F11E7E" w:rsidRPr="00C10635" w:rsidRDefault="00000000">
      <w:pPr>
        <w:rPr>
          <w:rFonts w:ascii="Times New Roman" w:hAnsi="Times New Roman" w:cs="Times New Roman"/>
        </w:rPr>
      </w:pPr>
      <w:r w:rsidRPr="00C10635">
        <w:rPr>
          <w:rFonts w:ascii="Times New Roman" w:hAnsi="Times New Roman" w:cs="Times New Roman"/>
        </w:rPr>
        <w:t>This session covered the often overlooked but essential skill of wicketkeeping.</w:t>
      </w:r>
    </w:p>
    <w:p w14:paraId="1EA95410" w14:textId="77777777" w:rsidR="00F11E7E" w:rsidRPr="00C10635" w:rsidRDefault="00000000">
      <w:pPr>
        <w:rPr>
          <w:rFonts w:ascii="Times New Roman" w:hAnsi="Times New Roman" w:cs="Times New Roman"/>
          <w:b/>
          <w:bCs/>
          <w:i/>
          <w:iCs/>
        </w:rPr>
      </w:pPr>
      <w:r w:rsidRPr="00C10635">
        <w:rPr>
          <w:rFonts w:ascii="Times New Roman" w:hAnsi="Times New Roman" w:cs="Times New Roman"/>
          <w:b/>
          <w:bCs/>
          <w:i/>
          <w:iCs/>
        </w:rPr>
        <w:t>Key areas taught:</w:t>
      </w:r>
    </w:p>
    <w:p w14:paraId="610AA5FA" w14:textId="77777777" w:rsidR="00F11E7E" w:rsidRPr="00C10635" w:rsidRDefault="00000000">
      <w:pPr>
        <w:rPr>
          <w:rFonts w:ascii="Times New Roman" w:hAnsi="Times New Roman" w:cs="Times New Roman"/>
        </w:rPr>
      </w:pPr>
      <w:r w:rsidRPr="00C10635">
        <w:rPr>
          <w:rFonts w:ascii="Times New Roman" w:hAnsi="Times New Roman" w:cs="Times New Roman"/>
        </w:rPr>
        <w:t>Basic stance, glove positioning, and footwork.</w:t>
      </w:r>
    </w:p>
    <w:p w14:paraId="708E628D" w14:textId="77777777" w:rsidR="00F11E7E" w:rsidRPr="00C10635" w:rsidRDefault="00000000">
      <w:pPr>
        <w:rPr>
          <w:rFonts w:ascii="Times New Roman" w:hAnsi="Times New Roman" w:cs="Times New Roman"/>
        </w:rPr>
      </w:pPr>
      <w:r w:rsidRPr="00C10635">
        <w:rPr>
          <w:rFonts w:ascii="Times New Roman" w:hAnsi="Times New Roman" w:cs="Times New Roman"/>
        </w:rPr>
        <w:t>Movement and catching drills for both pace and spin scenarios.</w:t>
      </w:r>
    </w:p>
    <w:p w14:paraId="2167A94B" w14:textId="0FDC2782" w:rsidR="00F11E7E" w:rsidRPr="00C10635" w:rsidRDefault="00000000">
      <w:pPr>
        <w:rPr>
          <w:rFonts w:ascii="Times New Roman" w:hAnsi="Times New Roman" w:cs="Times New Roman"/>
        </w:rPr>
      </w:pPr>
      <w:r w:rsidRPr="00C10635">
        <w:rPr>
          <w:rFonts w:ascii="Times New Roman" w:hAnsi="Times New Roman" w:cs="Times New Roman"/>
        </w:rPr>
        <w:t>Integration of coordination drills to improve hand–eye quickness.</w:t>
      </w:r>
    </w:p>
    <w:p w14:paraId="20D675A5" w14:textId="0A0BE349" w:rsidR="00F11E7E" w:rsidRPr="00C10635" w:rsidRDefault="00000000">
      <w:pPr>
        <w:rPr>
          <w:rFonts w:ascii="Times New Roman" w:hAnsi="Times New Roman" w:cs="Times New Roman"/>
        </w:rPr>
      </w:pPr>
      <w:r w:rsidRPr="00C10635">
        <w:rPr>
          <w:rFonts w:ascii="Times New Roman" w:hAnsi="Times New Roman" w:cs="Times New Roman"/>
        </w:rPr>
        <w:t>Participants practiced wicketkeeping techniques in small groups.</w:t>
      </w:r>
    </w:p>
    <w:p w14:paraId="5E6BF4C9" w14:textId="77777777" w:rsidR="00F11E7E" w:rsidRPr="00C10635" w:rsidRDefault="00F11E7E">
      <w:pPr>
        <w:rPr>
          <w:rFonts w:ascii="Times New Roman" w:hAnsi="Times New Roman" w:cs="Times New Roman"/>
        </w:rPr>
      </w:pPr>
    </w:p>
    <w:p w14:paraId="3DCDE698" w14:textId="73A976B6" w:rsidR="00F11E7E" w:rsidRPr="00C10635" w:rsidRDefault="00000000">
      <w:pPr>
        <w:rPr>
          <w:rFonts w:ascii="Times New Roman" w:hAnsi="Times New Roman" w:cs="Times New Roman"/>
          <w:b/>
          <w:bCs/>
        </w:rPr>
      </w:pPr>
      <w:r w:rsidRPr="00C10635">
        <w:rPr>
          <w:rFonts w:ascii="Times New Roman" w:hAnsi="Times New Roman" w:cs="Times New Roman"/>
          <w:b/>
          <w:bCs/>
        </w:rPr>
        <w:t>Tea Break (3.30–3.45 PM)</w:t>
      </w:r>
    </w:p>
    <w:p w14:paraId="1F141D14" w14:textId="2015DB9D" w:rsidR="00F11E7E" w:rsidRPr="00C10635" w:rsidRDefault="00C10635">
      <w:pPr>
        <w:rPr>
          <w:rFonts w:ascii="Times New Roman" w:hAnsi="Times New Roman" w:cs="Times New Roman"/>
          <w:b/>
          <w:bCs/>
        </w:rPr>
      </w:pPr>
      <w:r w:rsidRPr="00C10635">
        <w:rPr>
          <w:rFonts w:ascii="Times New Roman" w:hAnsi="Times New Roman" w:cs="Times New Roman"/>
          <w:b/>
          <w:bCs/>
          <w:noProof/>
        </w:rPr>
        <w:lastRenderedPageBreak/>
        <w:drawing>
          <wp:anchor distT="0" distB="0" distL="114300" distR="114300" simplePos="0" relativeHeight="251665408" behindDoc="1" locked="0" layoutInCell="1" allowOverlap="1" wp14:anchorId="09639EE6" wp14:editId="75B44460">
            <wp:simplePos x="0" y="0"/>
            <wp:positionH relativeFrom="column">
              <wp:posOffset>2621280</wp:posOffset>
            </wp:positionH>
            <wp:positionV relativeFrom="paragraph">
              <wp:posOffset>137795</wp:posOffset>
            </wp:positionV>
            <wp:extent cx="3627839" cy="3831794"/>
            <wp:effectExtent l="0" t="0" r="0" b="0"/>
            <wp:wrapTight wrapText="bothSides">
              <wp:wrapPolygon edited="0">
                <wp:start x="0" y="0"/>
                <wp:lineTo x="0" y="21478"/>
                <wp:lineTo x="21437" y="21478"/>
                <wp:lineTo x="21437"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3" cstate="print">
                      <a:extLst>
                        <a:ext uri="{28A0092B-C50C-407E-A947-70E740481C1C}">
                          <a14:useLocalDpi xmlns:a14="http://schemas.microsoft.com/office/drawing/2010/main" val="0"/>
                        </a:ext>
                      </a:extLst>
                    </a:blip>
                    <a:srcRect t="14002" b="6781"/>
                    <a:stretch>
                      <a:fillRect/>
                    </a:stretch>
                  </pic:blipFill>
                  <pic:spPr>
                    <a:xfrm>
                      <a:off x="0" y="0"/>
                      <a:ext cx="3627839" cy="3831794"/>
                    </a:xfrm>
                    <a:prstGeom prst="rect">
                      <a:avLst/>
                    </a:prstGeom>
                    <a:noFill/>
                    <a:ln w="12700" cap="flat" cmpd="sng">
                      <a:noFill/>
                      <a:prstDash val="solid"/>
                      <a:miter/>
                    </a:ln>
                  </pic:spPr>
                </pic:pic>
              </a:graphicData>
            </a:graphic>
          </wp:anchor>
        </w:drawing>
      </w:r>
      <w:r w:rsidRPr="00C10635">
        <w:rPr>
          <w:rFonts w:ascii="Times New Roman" w:hAnsi="Times New Roman" w:cs="Times New Roman"/>
          <w:b/>
          <w:bCs/>
        </w:rPr>
        <w:t>Session 4: Reflection, Micro-Teaching &amp; Closing (3.45–5.00 PM)</w:t>
      </w:r>
    </w:p>
    <w:p w14:paraId="61AC4328" w14:textId="09093B93" w:rsidR="00F11E7E" w:rsidRPr="00C10635" w:rsidRDefault="00000000" w:rsidP="00C10635">
      <w:pPr>
        <w:jc w:val="both"/>
        <w:rPr>
          <w:rFonts w:ascii="Times New Roman" w:hAnsi="Times New Roman" w:cs="Times New Roman"/>
        </w:rPr>
      </w:pPr>
      <w:r w:rsidRPr="00C10635">
        <w:rPr>
          <w:rFonts w:ascii="Times New Roman" w:hAnsi="Times New Roman" w:cs="Times New Roman"/>
        </w:rPr>
        <w:t>Students performed micro-teaching, demonstrating how they would teach cricket skills to schoolchildren.</w:t>
      </w:r>
    </w:p>
    <w:p w14:paraId="28994CE5" w14:textId="65CF7A67" w:rsidR="00F11E7E" w:rsidRPr="00C10635" w:rsidRDefault="00000000" w:rsidP="00C10635">
      <w:pPr>
        <w:jc w:val="both"/>
        <w:rPr>
          <w:rFonts w:ascii="Times New Roman" w:hAnsi="Times New Roman" w:cs="Times New Roman"/>
        </w:rPr>
      </w:pPr>
      <w:r w:rsidRPr="00C10635">
        <w:rPr>
          <w:rFonts w:ascii="Times New Roman" w:hAnsi="Times New Roman" w:cs="Times New Roman"/>
        </w:rPr>
        <w:t>Coach Salim provided constructive feedback, focusing on clarity of demonstration, error correction, class management, and safety.</w:t>
      </w:r>
    </w:p>
    <w:p w14:paraId="1C27AE3B" w14:textId="33A50765" w:rsidR="00F11E7E" w:rsidRPr="00C10635" w:rsidRDefault="00000000">
      <w:pPr>
        <w:rPr>
          <w:rFonts w:ascii="Times New Roman" w:hAnsi="Times New Roman" w:cs="Times New Roman"/>
          <w:b/>
          <w:bCs/>
        </w:rPr>
      </w:pPr>
      <w:r w:rsidRPr="00C10635">
        <w:rPr>
          <w:rFonts w:ascii="Times New Roman" w:hAnsi="Times New Roman" w:cs="Times New Roman"/>
          <w:b/>
          <w:bCs/>
        </w:rPr>
        <w:t>Closing Ceremony</w:t>
      </w:r>
    </w:p>
    <w:p w14:paraId="3953DA63" w14:textId="23FBD9A8" w:rsidR="00F11E7E" w:rsidRPr="00C10635" w:rsidRDefault="00000000" w:rsidP="00C10635">
      <w:pPr>
        <w:jc w:val="both"/>
        <w:rPr>
          <w:rFonts w:ascii="Times New Roman" w:hAnsi="Times New Roman" w:cs="Times New Roman"/>
        </w:rPr>
      </w:pPr>
      <w:r w:rsidRPr="00C10635">
        <w:rPr>
          <w:rFonts w:ascii="Times New Roman" w:hAnsi="Times New Roman" w:cs="Times New Roman"/>
        </w:rPr>
        <w:t>The workshop officially concluded with a short valedictory function.</w:t>
      </w:r>
    </w:p>
    <w:p w14:paraId="60EDD058" w14:textId="46EBBC33" w:rsidR="00F11E7E" w:rsidRPr="00C10635" w:rsidRDefault="00000000" w:rsidP="00C10635">
      <w:pPr>
        <w:jc w:val="both"/>
        <w:rPr>
          <w:rFonts w:ascii="Times New Roman" w:hAnsi="Times New Roman" w:cs="Times New Roman"/>
        </w:rPr>
      </w:pPr>
      <w:r w:rsidRPr="00C10635">
        <w:rPr>
          <w:rFonts w:ascii="Times New Roman" w:hAnsi="Times New Roman" w:cs="Times New Roman"/>
        </w:rPr>
        <w:t>Closing Address: Dr. Sunil Alphonse, Head of the PG Department, appreciated the expert resource person and congratulated the participants for their active engagement.</w:t>
      </w:r>
    </w:p>
    <w:p w14:paraId="1E5EABA5" w14:textId="7A937290" w:rsidR="00F11E7E" w:rsidRPr="00C10635" w:rsidRDefault="00F11E7E">
      <w:pPr>
        <w:jc w:val="center"/>
        <w:rPr>
          <w:rFonts w:ascii="Times New Roman" w:hAnsi="Times New Roman" w:cs="Times New Roman"/>
        </w:rPr>
      </w:pPr>
    </w:p>
    <w:p w14:paraId="30EB8D18" w14:textId="5C9FCA24" w:rsidR="00F11E7E" w:rsidRPr="00C10635" w:rsidRDefault="00A46928">
      <w:pPr>
        <w:rPr>
          <w:rFonts w:ascii="Times New Roman" w:hAnsi="Times New Roman" w:cs="Times New Roman"/>
        </w:rPr>
      </w:pPr>
      <w:r w:rsidRPr="00C10635">
        <w:rPr>
          <w:rFonts w:ascii="Times New Roman" w:hAnsi="Times New Roman" w:cs="Times New Roman"/>
          <w:noProof/>
        </w:rPr>
        <w:drawing>
          <wp:anchor distT="0" distB="0" distL="114300" distR="114300" simplePos="0" relativeHeight="251666432" behindDoc="1" locked="0" layoutInCell="1" allowOverlap="1" wp14:anchorId="47CBD8F3" wp14:editId="333D4B3D">
            <wp:simplePos x="0" y="0"/>
            <wp:positionH relativeFrom="column">
              <wp:posOffset>2667000</wp:posOffset>
            </wp:positionH>
            <wp:positionV relativeFrom="paragraph">
              <wp:posOffset>-88900</wp:posOffset>
            </wp:positionV>
            <wp:extent cx="3642377" cy="2731783"/>
            <wp:effectExtent l="0" t="0" r="0" b="0"/>
            <wp:wrapTight wrapText="bothSides">
              <wp:wrapPolygon edited="0">
                <wp:start x="0" y="0"/>
                <wp:lineTo x="0" y="21389"/>
                <wp:lineTo x="21464" y="21389"/>
                <wp:lineTo x="21464"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2377" cy="2731783"/>
                    </a:xfrm>
                    <a:prstGeom prst="rect">
                      <a:avLst/>
                    </a:prstGeom>
                    <a:noFill/>
                    <a:ln w="12700" cap="flat" cmpd="sng">
                      <a:noFill/>
                      <a:prstDash val="solid"/>
                      <a:miter/>
                    </a:ln>
                  </pic:spPr>
                </pic:pic>
              </a:graphicData>
            </a:graphic>
          </wp:anchor>
        </w:drawing>
      </w:r>
      <w:r w:rsidRPr="00C10635">
        <w:rPr>
          <w:rFonts w:ascii="Times New Roman" w:hAnsi="Times New Roman" w:cs="Times New Roman"/>
        </w:rPr>
        <w:t>Certificate Distribution: Certificates were distributed to all participants who completed the full 2-day module.</w:t>
      </w:r>
    </w:p>
    <w:p w14:paraId="57909561" w14:textId="77777777" w:rsidR="00F11E7E" w:rsidRPr="00C10635" w:rsidRDefault="00000000">
      <w:pPr>
        <w:rPr>
          <w:rFonts w:ascii="Times New Roman" w:hAnsi="Times New Roman" w:cs="Times New Roman"/>
        </w:rPr>
      </w:pPr>
      <w:r w:rsidRPr="00C10635">
        <w:rPr>
          <w:rFonts w:ascii="Times New Roman" w:hAnsi="Times New Roman" w:cs="Times New Roman"/>
        </w:rPr>
        <w:t>An evaluation exam was conducted at the end of the sessions to assess learning outcomes.</w:t>
      </w:r>
    </w:p>
    <w:p w14:paraId="60BF84E6" w14:textId="546EE2E6" w:rsidR="00F11E7E" w:rsidRPr="00C10635" w:rsidRDefault="00F11E7E">
      <w:pPr>
        <w:jc w:val="center"/>
        <w:rPr>
          <w:rFonts w:ascii="Times New Roman" w:hAnsi="Times New Roman" w:cs="Times New Roman"/>
        </w:rPr>
      </w:pPr>
    </w:p>
    <w:p w14:paraId="2E5A6384" w14:textId="77777777" w:rsidR="00F11E7E" w:rsidRDefault="00F11E7E">
      <w:pPr>
        <w:rPr>
          <w:rFonts w:ascii="Times New Roman" w:hAnsi="Times New Roman" w:cs="Times New Roman"/>
        </w:rPr>
      </w:pPr>
    </w:p>
    <w:p w14:paraId="21A35944" w14:textId="77777777" w:rsidR="006E4D50" w:rsidRDefault="006E4D50">
      <w:pPr>
        <w:rPr>
          <w:rFonts w:ascii="Times New Roman" w:hAnsi="Times New Roman" w:cs="Times New Roman"/>
        </w:rPr>
      </w:pPr>
    </w:p>
    <w:p w14:paraId="41AE05D2" w14:textId="77777777" w:rsidR="006E4D50" w:rsidRDefault="006E4D50">
      <w:pPr>
        <w:rPr>
          <w:rFonts w:ascii="Times New Roman" w:hAnsi="Times New Roman" w:cs="Times New Roman"/>
        </w:rPr>
      </w:pPr>
    </w:p>
    <w:p w14:paraId="56C9C237" w14:textId="77777777" w:rsidR="006E4D50" w:rsidRDefault="006E4D50">
      <w:pPr>
        <w:rPr>
          <w:rFonts w:ascii="Times New Roman" w:hAnsi="Times New Roman" w:cs="Times New Roman"/>
        </w:rPr>
      </w:pPr>
    </w:p>
    <w:p w14:paraId="6DD3E991" w14:textId="77777777" w:rsidR="006E4D50" w:rsidRDefault="006E4D50">
      <w:pPr>
        <w:rPr>
          <w:rFonts w:ascii="Times New Roman" w:hAnsi="Times New Roman" w:cs="Times New Roman"/>
        </w:rPr>
      </w:pPr>
    </w:p>
    <w:p w14:paraId="0F009903" w14:textId="77777777" w:rsidR="00A46928" w:rsidRDefault="00A46928">
      <w:pPr>
        <w:rPr>
          <w:rFonts w:ascii="Times New Roman" w:hAnsi="Times New Roman" w:cs="Times New Roman"/>
        </w:rPr>
      </w:pPr>
    </w:p>
    <w:p w14:paraId="40179113" w14:textId="77777777" w:rsidR="00A46928" w:rsidRPr="00C10635" w:rsidRDefault="00A46928">
      <w:pPr>
        <w:rPr>
          <w:rFonts w:ascii="Times New Roman" w:hAnsi="Times New Roman" w:cs="Times New Roman"/>
        </w:rPr>
      </w:pPr>
    </w:p>
    <w:p w14:paraId="5CA8915F" w14:textId="77777777" w:rsidR="00F11E7E" w:rsidRPr="00A46928" w:rsidRDefault="00000000">
      <w:pPr>
        <w:rPr>
          <w:rFonts w:ascii="Times New Roman" w:hAnsi="Times New Roman" w:cs="Times New Roman"/>
          <w:b/>
          <w:bCs/>
        </w:rPr>
      </w:pPr>
      <w:r w:rsidRPr="00A46928">
        <w:rPr>
          <w:rFonts w:ascii="Times New Roman" w:hAnsi="Times New Roman" w:cs="Times New Roman"/>
          <w:b/>
          <w:bCs/>
        </w:rPr>
        <w:lastRenderedPageBreak/>
        <w:t>OUTCOME OF THE WORKSHOP</w:t>
      </w:r>
    </w:p>
    <w:p w14:paraId="49DDE239" w14:textId="77777777" w:rsidR="00F11E7E" w:rsidRPr="00C10635" w:rsidRDefault="00000000">
      <w:pPr>
        <w:rPr>
          <w:rFonts w:ascii="Times New Roman" w:hAnsi="Times New Roman" w:cs="Times New Roman"/>
        </w:rPr>
      </w:pPr>
      <w:r w:rsidRPr="00C10635">
        <w:rPr>
          <w:rFonts w:ascii="Times New Roman" w:hAnsi="Times New Roman" w:cs="Times New Roman"/>
        </w:rPr>
        <w:t>The 2-day Advanced Cricket Coaching Workshop provided  college students with:</w:t>
      </w:r>
    </w:p>
    <w:p w14:paraId="603C7015" w14:textId="77777777" w:rsidR="00F11E7E" w:rsidRPr="00C10635" w:rsidRDefault="00000000">
      <w:pPr>
        <w:rPr>
          <w:rFonts w:ascii="Times New Roman" w:hAnsi="Times New Roman" w:cs="Times New Roman"/>
        </w:rPr>
      </w:pPr>
      <w:r w:rsidRPr="00C10635">
        <w:rPr>
          <w:rFonts w:ascii="Times New Roman" w:hAnsi="Times New Roman" w:cs="Times New Roman"/>
        </w:rPr>
        <w:t>Strong theoretical and practical understanding of cricket skill teaching.</w:t>
      </w:r>
    </w:p>
    <w:p w14:paraId="09A4CB7F" w14:textId="77777777" w:rsidR="00F11E7E" w:rsidRPr="00C10635" w:rsidRDefault="00000000">
      <w:pPr>
        <w:rPr>
          <w:rFonts w:ascii="Times New Roman" w:hAnsi="Times New Roman" w:cs="Times New Roman"/>
        </w:rPr>
      </w:pPr>
      <w:r w:rsidRPr="00C10635">
        <w:rPr>
          <w:rFonts w:ascii="Times New Roman" w:hAnsi="Times New Roman" w:cs="Times New Roman"/>
        </w:rPr>
        <w:t>Competence in planning structured practice sessions.</w:t>
      </w:r>
    </w:p>
    <w:p w14:paraId="121F6FE7" w14:textId="77777777" w:rsidR="00F11E7E" w:rsidRPr="00C10635" w:rsidRDefault="00000000">
      <w:pPr>
        <w:rPr>
          <w:rFonts w:ascii="Times New Roman" w:hAnsi="Times New Roman" w:cs="Times New Roman"/>
        </w:rPr>
      </w:pPr>
      <w:r w:rsidRPr="00C10635">
        <w:rPr>
          <w:rFonts w:ascii="Times New Roman" w:hAnsi="Times New Roman" w:cs="Times New Roman"/>
        </w:rPr>
        <w:t>Ability to identify and correct common technical errors.</w:t>
      </w:r>
    </w:p>
    <w:p w14:paraId="5B149D33" w14:textId="77777777" w:rsidR="00F11E7E" w:rsidRPr="00C10635" w:rsidRDefault="00000000">
      <w:pPr>
        <w:rPr>
          <w:rFonts w:ascii="Times New Roman" w:hAnsi="Times New Roman" w:cs="Times New Roman"/>
        </w:rPr>
      </w:pPr>
      <w:r w:rsidRPr="00C10635">
        <w:rPr>
          <w:rFonts w:ascii="Times New Roman" w:hAnsi="Times New Roman" w:cs="Times New Roman"/>
        </w:rPr>
        <w:t>Improved knowledge of tactical teaching using modified games.</w:t>
      </w:r>
    </w:p>
    <w:p w14:paraId="5C5B7BAB" w14:textId="07FA9546" w:rsidR="00F11E7E" w:rsidRPr="00C10635" w:rsidRDefault="00000000">
      <w:pPr>
        <w:rPr>
          <w:rFonts w:ascii="Times New Roman" w:hAnsi="Times New Roman" w:cs="Times New Roman"/>
        </w:rPr>
      </w:pPr>
      <w:r w:rsidRPr="00C10635">
        <w:rPr>
          <w:rFonts w:ascii="Times New Roman" w:hAnsi="Times New Roman" w:cs="Times New Roman"/>
        </w:rPr>
        <w:t>Enhanced confidence to conduct cricket lessons in real teaching environments.</w:t>
      </w:r>
    </w:p>
    <w:p w14:paraId="3CA4461C" w14:textId="77777777" w:rsidR="00F11E7E" w:rsidRPr="00C10635" w:rsidRDefault="00000000" w:rsidP="00A46928">
      <w:pPr>
        <w:spacing w:line="360" w:lineRule="auto"/>
        <w:ind w:firstLine="720"/>
        <w:jc w:val="both"/>
        <w:rPr>
          <w:rFonts w:ascii="Times New Roman" w:hAnsi="Times New Roman" w:cs="Times New Roman"/>
        </w:rPr>
      </w:pPr>
      <w:r w:rsidRPr="00C10635">
        <w:rPr>
          <w:rFonts w:ascii="Times New Roman" w:hAnsi="Times New Roman" w:cs="Times New Roman"/>
        </w:rPr>
        <w:t>The workshop was a highly productive experience, strengthening the professional readiness of the students and contributing to the objectives of the Earn While You Learn programme at the Government College of Physical Education, Kozhikode.</w:t>
      </w:r>
    </w:p>
    <w:p w14:paraId="052264BC" w14:textId="77777777" w:rsidR="00F11E7E" w:rsidRPr="00C10635" w:rsidRDefault="00000000">
      <w:pPr>
        <w:jc w:val="center"/>
        <w:rPr>
          <w:rFonts w:ascii="Times New Roman" w:hAnsi="Times New Roman" w:cs="Times New Roman"/>
        </w:rPr>
      </w:pPr>
      <w:r w:rsidRPr="00C10635">
        <w:rPr>
          <w:rFonts w:ascii="Times New Roman" w:hAnsi="Times New Roman" w:cs="Times New Roman"/>
          <w:noProof/>
        </w:rPr>
        <w:drawing>
          <wp:inline distT="0" distB="0" distL="85723" distR="85723" wp14:anchorId="52377533" wp14:editId="3497FA46">
            <wp:extent cx="4540744" cy="340555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5"/>
                    <a:stretch>
                      <a:fillRect/>
                    </a:stretch>
                  </pic:blipFill>
                  <pic:spPr>
                    <a:xfrm>
                      <a:off x="0" y="0"/>
                      <a:ext cx="4540744" cy="3405559"/>
                    </a:xfrm>
                    <a:prstGeom prst="rect">
                      <a:avLst/>
                    </a:prstGeom>
                    <a:noFill/>
                    <a:ln w="12700" cap="flat" cmpd="sng">
                      <a:noFill/>
                      <a:prstDash val="solid"/>
                      <a:miter/>
                    </a:ln>
                  </pic:spPr>
                </pic:pic>
              </a:graphicData>
            </a:graphic>
          </wp:inline>
        </w:drawing>
      </w:r>
    </w:p>
    <w:sectPr w:rsidR="00F11E7E" w:rsidRPr="00C10635">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A41E1D"/>
    <w:multiLevelType w:val="hybridMultilevel"/>
    <w:tmpl w:val="108C1F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52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20"/>
  <w:drawingGridVerticalSpacing w:val="163"/>
  <w:displayHorizontalDrawingGridEvery w:val="0"/>
  <w:characterSpacingControl w:val="doNotCompress"/>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E7E"/>
    <w:rsid w:val="006E4D50"/>
    <w:rsid w:val="00895D7D"/>
    <w:rsid w:val="00A46928"/>
    <w:rsid w:val="00A50855"/>
    <w:rsid w:val="00C10635"/>
    <w:rsid w:val="00F11E7E"/>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16759"/>
  <w15:docId w15:val="{7054C662-22D5-46B3-8286-9EA6B2FE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ascii="Aptos" w:eastAsia="DengXian" w:hAnsi="Aptos" w:cs="Arial"/>
      <w:kern w:val="2"/>
      <w:sz w:val="24"/>
      <w:szCs w:val="24"/>
      <w:lang w:val="en-IN" w:eastAsia="en-US"/>
    </w:rPr>
  </w:style>
  <w:style w:type="paragraph" w:styleId="Heading1">
    <w:name w:val="heading 1"/>
    <w:basedOn w:val="Normal"/>
    <w:next w:val="Normal"/>
    <w:uiPriority w:val="9"/>
    <w:qFormat/>
    <w:pPr>
      <w:keepNext/>
      <w:keepLines/>
      <w:spacing w:before="360" w:after="80"/>
      <w:outlineLvl w:val="0"/>
    </w:pPr>
    <w:rPr>
      <w:rFonts w:ascii="Aptos Display" w:eastAsia="DengXian Light"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DengXian Light"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DengXian Light"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DengXian Light"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DengXian Light"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DengXian Light" w:cs="Times New Roman"/>
      <w:i/>
      <w:iCs/>
      <w:color w:val="595959"/>
    </w:rPr>
  </w:style>
  <w:style w:type="paragraph" w:styleId="Heading7">
    <w:name w:val="heading 7"/>
    <w:basedOn w:val="Normal"/>
    <w:next w:val="Normal"/>
    <w:pPr>
      <w:keepNext/>
      <w:keepLines/>
      <w:spacing w:before="40" w:after="0"/>
      <w:outlineLvl w:val="6"/>
    </w:pPr>
    <w:rPr>
      <w:rFonts w:eastAsia="DengXian Light" w:cs="Times New Roman"/>
      <w:color w:val="595959"/>
    </w:rPr>
  </w:style>
  <w:style w:type="paragraph" w:styleId="Heading8">
    <w:name w:val="heading 8"/>
    <w:basedOn w:val="Normal"/>
    <w:next w:val="Normal"/>
    <w:pPr>
      <w:keepNext/>
      <w:keepLines/>
      <w:spacing w:after="0"/>
      <w:outlineLvl w:val="7"/>
    </w:pPr>
    <w:rPr>
      <w:rFonts w:eastAsia="DengXian Light" w:cs="Times New Roman"/>
      <w:i/>
      <w:iCs/>
      <w:color w:val="272727"/>
    </w:rPr>
  </w:style>
  <w:style w:type="paragraph" w:styleId="Heading9">
    <w:name w:val="heading 9"/>
    <w:basedOn w:val="Normal"/>
    <w:next w:val="Normal"/>
    <w:pPr>
      <w:keepNext/>
      <w:keepLines/>
      <w:spacing w:after="0"/>
      <w:outlineLvl w:val="8"/>
    </w:pPr>
    <w:rPr>
      <w:rFonts w:eastAsia="DengXian Light"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contextualSpacing/>
    </w:pPr>
    <w:rPr>
      <w:rFonts w:ascii="Aptos Display" w:eastAsia="DengXian Light" w:hAnsi="Aptos Display" w:cs="Times New Roman"/>
      <w:spacing w:val="-10"/>
      <w:kern w:val="28"/>
      <w:sz w:val="56"/>
      <w:szCs w:val="56"/>
    </w:rPr>
  </w:style>
  <w:style w:type="paragraph" w:styleId="Subtitle">
    <w:name w:val="Subtitle"/>
    <w:basedOn w:val="Normal"/>
    <w:next w:val="Normal"/>
    <w:uiPriority w:val="11"/>
    <w:qFormat/>
    <w:rPr>
      <w:rFonts w:eastAsia="DengXian Light" w:cs="Times New Roman"/>
      <w:color w:val="595959"/>
      <w:spacing w:val="15"/>
      <w:sz w:val="28"/>
      <w:szCs w:val="28"/>
    </w:rPr>
  </w:style>
  <w:style w:type="paragraph" w:customStyle="1" w:styleId="Quote1">
    <w:name w:val="Quote1"/>
    <w:basedOn w:val="Normal"/>
    <w:next w:val="Normal"/>
    <w:pPr>
      <w:spacing w:before="160"/>
      <w:jc w:val="center"/>
    </w:pPr>
    <w:rPr>
      <w:i/>
      <w:iCs/>
      <w:color w:val="404040"/>
    </w:rPr>
  </w:style>
  <w:style w:type="paragraph" w:customStyle="1" w:styleId="ListParagraph1">
    <w:name w:val="List Paragraph1"/>
    <w:basedOn w:val="Normal"/>
    <w:pPr>
      <w:ind w:left="720"/>
      <w:contextualSpacing/>
    </w:pPr>
  </w:style>
  <w:style w:type="character" w:customStyle="1" w:styleId="IntenseEmphasis1">
    <w:name w:val="Intense Emphasis1"/>
    <w:basedOn w:val="DefaultParagraphFont"/>
    <w:rPr>
      <w:i/>
      <w:iCs/>
      <w:color w:val="0F4761"/>
    </w:rPr>
  </w:style>
  <w:style w:type="paragraph" w:customStyle="1" w:styleId="IntenseQuote1">
    <w:name w:val="Intense Quote1"/>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Reference1">
    <w:name w:val="Intense Reference1"/>
    <w:basedOn w:val="DefaultParagraphFont"/>
    <w:rPr>
      <w:b/>
      <w:bCs/>
      <w:caps w:val="0"/>
      <w:smallCaps/>
      <w:color w:val="0F4761"/>
      <w:spacing w:val="5"/>
    </w:rPr>
  </w:style>
  <w:style w:type="paragraph" w:styleId="ListParagraph">
    <w:name w:val="List Paragraph"/>
    <w:basedOn w:val="Normal"/>
    <w:uiPriority w:val="34"/>
    <w:qFormat/>
    <w:rsid w:val="006E4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883</Words>
  <Characters>5035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sunilrramachandran@gmail.com</dc:creator>
  <cp:lastModifiedBy>Sreenath S</cp:lastModifiedBy>
  <cp:revision>3</cp:revision>
  <dcterms:created xsi:type="dcterms:W3CDTF">2025-11-29T17:12:00Z</dcterms:created>
  <dcterms:modified xsi:type="dcterms:W3CDTF">2025-12-04T16:34:00Z</dcterms:modified>
</cp:coreProperties>
</file>